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D4" w:rsidRPr="00E104E4" w:rsidRDefault="00DD71D4" w:rsidP="00E104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E104E4" w:rsidRPr="00E104E4" w:rsidRDefault="00E104E4" w:rsidP="00E104E4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104E4">
        <w:rPr>
          <w:rFonts w:ascii="Times New Roman" w:hAnsi="Times New Roman" w:cs="Times New Roman"/>
          <w:sz w:val="28"/>
          <w:szCs w:val="28"/>
          <w:lang w:val="kk-KZ"/>
        </w:rPr>
        <w:t>Қазақстан Р</w:t>
      </w:r>
      <w:r w:rsidR="0065553D">
        <w:rPr>
          <w:rFonts w:ascii="Times New Roman" w:hAnsi="Times New Roman" w:cs="Times New Roman"/>
          <w:sz w:val="28"/>
          <w:szCs w:val="28"/>
          <w:lang w:val="kk-KZ"/>
        </w:rPr>
        <w:t>еспубликасы Президенті Архив</w:t>
      </w:r>
      <w:r w:rsidR="00140D6D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65553D">
        <w:rPr>
          <w:rFonts w:ascii="Times New Roman" w:hAnsi="Times New Roman" w:cs="Times New Roman"/>
          <w:sz w:val="28"/>
          <w:szCs w:val="28"/>
          <w:lang w:val="kk-KZ"/>
        </w:rPr>
        <w:t xml:space="preserve"> директорының</w:t>
      </w:r>
      <w:r w:rsidRPr="00E104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104E4" w:rsidRPr="00E104E4" w:rsidRDefault="00A4029D" w:rsidP="00E104E4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2022 жылғы «    </w:t>
      </w:r>
      <w:r w:rsidR="00E104E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E104E4" w:rsidRPr="00E104E4">
        <w:rPr>
          <w:rFonts w:ascii="Times New Roman" w:hAnsi="Times New Roman" w:cs="Times New Roman"/>
          <w:sz w:val="28"/>
          <w:szCs w:val="28"/>
          <w:lang w:val="kk-KZ"/>
        </w:rPr>
        <w:t xml:space="preserve">қарашадағы </w:t>
      </w:r>
    </w:p>
    <w:p w:rsidR="00E104E4" w:rsidRDefault="00E104E4" w:rsidP="00E104E4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         бұйрығы</w:t>
      </w:r>
      <w:r w:rsidR="0065553D">
        <w:rPr>
          <w:rFonts w:ascii="Times New Roman" w:hAnsi="Times New Roman" w:cs="Times New Roman"/>
          <w:sz w:val="28"/>
          <w:szCs w:val="28"/>
          <w:lang w:val="kk-KZ"/>
        </w:rPr>
        <w:t>мен</w:t>
      </w:r>
    </w:p>
    <w:p w:rsidR="0065553D" w:rsidRPr="00E104E4" w:rsidRDefault="0065553D" w:rsidP="00E104E4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бекітілді</w:t>
      </w:r>
    </w:p>
    <w:p w:rsidR="0097712D" w:rsidRDefault="0097712D" w:rsidP="0097712D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7712D" w:rsidRDefault="0097712D" w:rsidP="0097712D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71D4" w:rsidRPr="00AA2C0A" w:rsidRDefault="00AA2C0A" w:rsidP="00AA2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2C0A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Қазақстан Республикасы Президенті Архивінің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A2C0A">
        <w:rPr>
          <w:rFonts w:ascii="Times New Roman" w:hAnsi="Times New Roman" w:cs="Times New Roman"/>
          <w:b/>
          <w:bCs/>
          <w:sz w:val="28"/>
          <w:szCs w:val="28"/>
          <w:lang w:val="kk-KZ"/>
        </w:rPr>
        <w:t>интернет-ресурсын әкімшілендіру және ақпараттық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A2C0A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қолдау</w:t>
      </w:r>
      <w:r w:rsidR="00FC7BA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регламенті</w:t>
      </w:r>
    </w:p>
    <w:p w:rsidR="00DD71D4" w:rsidRPr="00AA2C0A" w:rsidRDefault="00DD71D4" w:rsidP="00DD7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71D4" w:rsidRPr="00A4029D" w:rsidRDefault="00A31534" w:rsidP="00A31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02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="00A4029D" w:rsidRPr="00A4029D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:rsidR="00383228" w:rsidRPr="00AA2C0A" w:rsidRDefault="00383228" w:rsidP="00F235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B04007" w:rsidRDefault="00707B1A" w:rsidP="002805B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B1A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Президенті Архивінің интернет-ресурсын әкімшілендіру жә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 ақпараттық қолдау регламенті (бұдан әрі - Регламент) </w:t>
      </w:r>
      <w:r w:rsidR="005F158E">
        <w:rPr>
          <w:rFonts w:ascii="Times New Roman" w:hAnsi="Times New Roman" w:cs="Times New Roman"/>
          <w:sz w:val="28"/>
          <w:szCs w:val="28"/>
          <w:lang w:val="kk-KZ"/>
        </w:rPr>
        <w:t xml:space="preserve">келесіні </w:t>
      </w:r>
      <w:r>
        <w:rPr>
          <w:rFonts w:ascii="Times New Roman" w:hAnsi="Times New Roman" w:cs="Times New Roman"/>
          <w:sz w:val="28"/>
          <w:szCs w:val="28"/>
          <w:lang w:val="kk-KZ"/>
        </w:rPr>
        <w:t>анықтайды:</w:t>
      </w:r>
    </w:p>
    <w:p w:rsidR="00992B35" w:rsidRPr="00992B35" w:rsidRDefault="00707B1A" w:rsidP="002805B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4007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 Президенті Архивінің</w:t>
      </w:r>
      <w:r w:rsidR="003975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интернет-ресурсының құрылымын;</w:t>
      </w:r>
    </w:p>
    <w:p w:rsidR="00707B1A" w:rsidRPr="00992B35" w:rsidRDefault="00707B1A" w:rsidP="002805B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2B3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Қазақстан Республикасы Президенті Архивінің (бұдан әрі – Архив) </w:t>
      </w:r>
      <w:r w:rsidR="0077392C" w:rsidRPr="00992B3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құрылымдық бөлімшілердің ұйымдастырушылық және ақпараттық өзара іс-қимылын, </w:t>
      </w:r>
      <w:r w:rsidRPr="00992B35">
        <w:rPr>
          <w:rFonts w:ascii="Times New Roman" w:hAnsi="Times New Roman" w:cs="Times New Roman"/>
          <w:bCs/>
          <w:sz w:val="28"/>
          <w:szCs w:val="28"/>
          <w:lang w:val="kk-KZ"/>
        </w:rPr>
        <w:t>интернет-ресурстың жұмыс істеуін, оның ақпараттық мазмұны</w:t>
      </w:r>
      <w:r w:rsidR="00045903" w:rsidRPr="00992B35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992B35">
        <w:rPr>
          <w:rFonts w:ascii="Times New Roman" w:hAnsi="Times New Roman" w:cs="Times New Roman"/>
          <w:bCs/>
          <w:sz w:val="28"/>
          <w:szCs w:val="28"/>
          <w:lang w:val="kk-KZ"/>
        </w:rPr>
        <w:t>, әкімшілендіру</w:t>
      </w:r>
      <w:r w:rsidR="0077392C" w:rsidRPr="00992B35">
        <w:rPr>
          <w:rFonts w:ascii="Times New Roman" w:hAnsi="Times New Roman" w:cs="Times New Roman"/>
          <w:bCs/>
          <w:sz w:val="28"/>
          <w:szCs w:val="28"/>
          <w:lang w:val="kk-KZ"/>
        </w:rPr>
        <w:t>ді қамтамасыз ету тәртібі</w:t>
      </w:r>
      <w:r w:rsidR="00045903" w:rsidRPr="00992B35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="0077392C" w:rsidRPr="00992B3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77392C" w:rsidRPr="00992B35" w:rsidRDefault="002B586B" w:rsidP="0046185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35">
        <w:rPr>
          <w:rFonts w:ascii="Times New Roman" w:hAnsi="Times New Roman" w:cs="Times New Roman"/>
          <w:sz w:val="28"/>
          <w:szCs w:val="28"/>
          <w:lang w:val="kk-KZ"/>
        </w:rPr>
        <w:t>Интернет-ресурстың міндетт</w:t>
      </w:r>
      <w:r w:rsidR="0077392C" w:rsidRPr="00992B35">
        <w:rPr>
          <w:rFonts w:ascii="Times New Roman" w:hAnsi="Times New Roman" w:cs="Times New Roman"/>
          <w:sz w:val="28"/>
          <w:szCs w:val="28"/>
          <w:lang w:val="kk-KZ"/>
        </w:rPr>
        <w:t>ері:</w:t>
      </w:r>
    </w:p>
    <w:p w:rsidR="0077392C" w:rsidRPr="00397582" w:rsidRDefault="0077392C" w:rsidP="002805BD">
      <w:pPr>
        <w:pStyle w:val="a3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7582">
        <w:rPr>
          <w:rFonts w:ascii="Times New Roman" w:hAnsi="Times New Roman" w:cs="Times New Roman"/>
          <w:sz w:val="28"/>
          <w:szCs w:val="28"/>
          <w:lang w:val="kk-KZ"/>
        </w:rPr>
        <w:t>Архивтің қызметі туралы ресми ақпарат беру;</w:t>
      </w:r>
    </w:p>
    <w:p w:rsidR="00A64D79" w:rsidRPr="00A64D79" w:rsidRDefault="0077392C" w:rsidP="002805BD">
      <w:pPr>
        <w:pStyle w:val="a3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7582">
        <w:rPr>
          <w:rFonts w:ascii="Times New Roman" w:hAnsi="Times New Roman" w:cs="Times New Roman"/>
          <w:sz w:val="28"/>
          <w:szCs w:val="28"/>
          <w:lang w:val="kk-KZ"/>
        </w:rPr>
        <w:t>Архив жұмысының неғұрлым толық ақпараттық бейнесін қалыптастыру;</w:t>
      </w:r>
    </w:p>
    <w:p w:rsidR="00F2358C" w:rsidRPr="00A64D79" w:rsidRDefault="009A6EAB" w:rsidP="002805BD">
      <w:pPr>
        <w:pStyle w:val="a3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4D7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7392C" w:rsidRPr="00A64D79">
        <w:rPr>
          <w:rFonts w:ascii="Times New Roman" w:hAnsi="Times New Roman" w:cs="Times New Roman"/>
          <w:sz w:val="28"/>
          <w:szCs w:val="28"/>
          <w:lang w:val="kk-KZ"/>
        </w:rPr>
        <w:t>айдаланушылардың ғылыми-ан</w:t>
      </w:r>
      <w:r w:rsidR="002B586B" w:rsidRPr="00A64D79">
        <w:rPr>
          <w:rFonts w:ascii="Times New Roman" w:hAnsi="Times New Roman" w:cs="Times New Roman"/>
          <w:sz w:val="28"/>
          <w:szCs w:val="28"/>
          <w:lang w:val="kk-KZ"/>
        </w:rPr>
        <w:t>ықтамалық аппаратқа және архивтік</w:t>
      </w:r>
      <w:r w:rsidR="0077392C" w:rsidRPr="00A64D79">
        <w:rPr>
          <w:rFonts w:ascii="Times New Roman" w:hAnsi="Times New Roman" w:cs="Times New Roman"/>
          <w:sz w:val="28"/>
          <w:szCs w:val="28"/>
          <w:lang w:val="kk-KZ"/>
        </w:rPr>
        <w:t xml:space="preserve"> құжаттарға қолжетімділігін кеңейту;</w:t>
      </w:r>
      <w:r w:rsidR="0077392C" w:rsidRPr="00A64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92C" w:rsidRPr="00063094" w:rsidRDefault="00033E08" w:rsidP="0046185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94">
        <w:rPr>
          <w:rFonts w:ascii="Times New Roman" w:hAnsi="Times New Roman" w:cs="Times New Roman"/>
          <w:sz w:val="28"/>
          <w:szCs w:val="28"/>
          <w:lang w:val="kk-KZ"/>
        </w:rPr>
        <w:t>Регламентте келесі анықтамалар қолданылады:</w:t>
      </w:r>
    </w:p>
    <w:p w:rsidR="00C00000" w:rsidRPr="00C00000" w:rsidRDefault="00C00000" w:rsidP="002805B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Президенті Архивінің интернет-ресурсы (бұдан әрі – интернет - ресурс) - Архивтің қызметі туралы материалдардың (мәті</w:t>
      </w:r>
      <w:r w:rsidR="00C97E44">
        <w:rPr>
          <w:rFonts w:ascii="Times New Roman" w:hAnsi="Times New Roman" w:cs="Times New Roman"/>
          <w:sz w:val="28"/>
          <w:szCs w:val="28"/>
          <w:lang w:val="kk-KZ"/>
        </w:rPr>
        <w:t>ндік, графикалық, аудиовизуалды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немесе өзге де түрдегі) жиынтығы болып табылатын Интернет желісіндегі Архивтің ресми ақпараттық ресурсы;</w:t>
      </w:r>
    </w:p>
    <w:p w:rsidR="00C97E44" w:rsidRPr="00C97E44" w:rsidRDefault="00C97E44" w:rsidP="002805B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интернет-ресурс</w:t>
      </w:r>
      <w:r w:rsidR="00166432">
        <w:rPr>
          <w:rFonts w:ascii="Times New Roman" w:hAnsi="Times New Roman" w:cs="Times New Roman"/>
          <w:sz w:val="28"/>
          <w:szCs w:val="28"/>
          <w:lang w:val="kk-KZ"/>
        </w:rPr>
        <w:t>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техникалық сүйемелдеу - қосымша функционалдық талаптарды жаңғыртуды және іске асыруды жүргізбей және оның тұтастығы сақталған жағдайда, бағдарламалық қамтамасыз етудің ақауларын </w:t>
      </w:r>
      <w:r w:rsidR="005958A1">
        <w:rPr>
          <w:rFonts w:ascii="Times New Roman" w:hAnsi="Times New Roman" w:cs="Times New Roman"/>
          <w:sz w:val="28"/>
          <w:szCs w:val="28"/>
          <w:lang w:val="kk-KZ"/>
        </w:rPr>
        <w:t xml:space="preserve">түзетуді, модификациялауды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жоюды жүргізу жөніндегі іс</w:t>
      </w:r>
      <w:r w:rsidR="00166432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шараларды қамтитын, өнеркәсіптік пайдалануға енгізілген интернет-ресурстын мақсатына сәйкес пайдаланылуын қамтамасыз ету;</w:t>
      </w:r>
    </w:p>
    <w:p w:rsidR="005E2A0B" w:rsidRPr="005E2A0B" w:rsidRDefault="005E2A0B" w:rsidP="002805B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0B">
        <w:rPr>
          <w:rFonts w:ascii="Times New Roman" w:hAnsi="Times New Roman" w:cs="Times New Roman"/>
          <w:sz w:val="28"/>
          <w:szCs w:val="28"/>
          <w:lang w:val="kk-KZ"/>
        </w:rPr>
        <w:t xml:space="preserve">интернет-ресурсты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ақпараттық </w:t>
      </w:r>
      <w:r w:rsidRPr="005E2A0B">
        <w:rPr>
          <w:rFonts w:ascii="Times New Roman" w:hAnsi="Times New Roman" w:cs="Times New Roman"/>
          <w:sz w:val="28"/>
          <w:szCs w:val="28"/>
          <w:lang w:val="kk-KZ"/>
        </w:rPr>
        <w:t>сүйемелдеу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5297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5297">
        <w:rPr>
          <w:rFonts w:ascii="Times New Roman" w:hAnsi="Times New Roman" w:cs="Times New Roman"/>
          <w:sz w:val="28"/>
          <w:szCs w:val="28"/>
          <w:lang w:val="kk-KZ"/>
        </w:rPr>
        <w:t>интернет-ресурсты мазмұндық толықтыру жөніндегі жұмыстар кешені;</w:t>
      </w:r>
    </w:p>
    <w:p w:rsidR="00A8372A" w:rsidRPr="00A8372A" w:rsidRDefault="00FB5297" w:rsidP="002805B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2A">
        <w:rPr>
          <w:rFonts w:ascii="Times New Roman" w:hAnsi="Times New Roman" w:cs="Times New Roman"/>
          <w:sz w:val="28"/>
          <w:szCs w:val="28"/>
          <w:lang w:val="kk-KZ"/>
        </w:rPr>
        <w:t xml:space="preserve">Интернет-ресурс жалпыға қолжетімді интернет – ресурс болып табылады. Интернет-ресурстың мекенжайы: </w:t>
      </w:r>
      <w:r w:rsidRPr="00A8372A">
        <w:rPr>
          <w:rFonts w:ascii="Times New Roman" w:hAnsi="Times New Roman" w:cs="Times New Roman"/>
          <w:sz w:val="28"/>
          <w:szCs w:val="28"/>
        </w:rPr>
        <w:t>http://</w:t>
      </w:r>
      <w:r w:rsidRPr="00A31534">
        <w:t xml:space="preserve"> </w:t>
      </w:r>
      <w:hyperlink r:id="rId9" w:history="1">
        <w:r w:rsidRPr="00A8372A">
          <w:rPr>
            <w:rStyle w:val="a4"/>
            <w:rFonts w:ascii="Times New Roman" w:hAnsi="Times New Roman" w:cs="Times New Roman"/>
            <w:sz w:val="28"/>
            <w:szCs w:val="28"/>
          </w:rPr>
          <w:t>www.archive.president.kz</w:t>
        </w:r>
      </w:hyperlink>
      <w:hyperlink r:id="rId10">
        <w:r w:rsidRPr="00A8372A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A8372A" w:rsidRDefault="006950A5" w:rsidP="002805B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372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Осы </w:t>
      </w:r>
      <w:r w:rsidR="00FB5297" w:rsidRPr="00A8372A">
        <w:rPr>
          <w:rFonts w:ascii="Times New Roman" w:hAnsi="Times New Roman" w:cs="Times New Roman"/>
          <w:sz w:val="28"/>
          <w:szCs w:val="28"/>
          <w:lang w:val="kk-KZ"/>
        </w:rPr>
        <w:t xml:space="preserve">Регламенттің ережесі </w:t>
      </w:r>
      <w:r w:rsidRPr="00A8372A">
        <w:rPr>
          <w:rFonts w:ascii="Times New Roman" w:hAnsi="Times New Roman" w:cs="Times New Roman"/>
          <w:sz w:val="28"/>
          <w:szCs w:val="28"/>
          <w:lang w:val="kk-KZ"/>
        </w:rPr>
        <w:t xml:space="preserve">құрылымдық бөлімшелердің басшыларын алдын ала хабардар ете отырып, Архив басшылығымен </w:t>
      </w:r>
      <w:r w:rsidR="00FB5297" w:rsidRPr="00A8372A">
        <w:rPr>
          <w:rFonts w:ascii="Times New Roman" w:hAnsi="Times New Roman" w:cs="Times New Roman"/>
          <w:sz w:val="28"/>
          <w:szCs w:val="28"/>
          <w:lang w:val="kk-KZ"/>
        </w:rPr>
        <w:t>жойылады, өзгертіледі, белгіленеді.</w:t>
      </w:r>
    </w:p>
    <w:p w:rsidR="00A31534" w:rsidRPr="00A8372A" w:rsidRDefault="006950A5" w:rsidP="0046185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372A">
        <w:rPr>
          <w:rFonts w:ascii="Times New Roman" w:hAnsi="Times New Roman" w:cs="Times New Roman"/>
          <w:sz w:val="28"/>
          <w:szCs w:val="28"/>
          <w:lang w:val="kk-KZ"/>
        </w:rPr>
        <w:t>Регламенттің жаңа редакциясы интернет-ресурста орналастырылған сәттен бастап алдыңғы</w:t>
      </w:r>
      <w:r w:rsidR="00CD1605" w:rsidRPr="00A8372A">
        <w:rPr>
          <w:rFonts w:ascii="Times New Roman" w:hAnsi="Times New Roman" w:cs="Times New Roman"/>
          <w:sz w:val="28"/>
          <w:szCs w:val="28"/>
          <w:lang w:val="kk-KZ"/>
        </w:rPr>
        <w:t xml:space="preserve"> редакция қолданылмайтын болып</w:t>
      </w:r>
      <w:r w:rsidRPr="00A8372A">
        <w:rPr>
          <w:rFonts w:ascii="Times New Roman" w:hAnsi="Times New Roman" w:cs="Times New Roman"/>
          <w:sz w:val="28"/>
          <w:szCs w:val="28"/>
          <w:lang w:val="kk-KZ"/>
        </w:rPr>
        <w:t xml:space="preserve"> есептеледі.</w:t>
      </w:r>
    </w:p>
    <w:p w:rsidR="00627006" w:rsidRPr="00A8372A" w:rsidRDefault="00627006" w:rsidP="0062700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175E" w:rsidRPr="00A4029D" w:rsidRDefault="00A31534" w:rsidP="002017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029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4029D" w:rsidRPr="00A402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Интернет-ресурстын құрылымы </w:t>
      </w:r>
    </w:p>
    <w:p w:rsidR="0020175E" w:rsidRDefault="0020175E" w:rsidP="002017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A5945" w:rsidRPr="00B97197" w:rsidRDefault="00CA5945" w:rsidP="00461858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97197">
        <w:rPr>
          <w:rFonts w:ascii="Times New Roman" w:hAnsi="Times New Roman" w:cs="Times New Roman"/>
          <w:sz w:val="28"/>
          <w:szCs w:val="28"/>
          <w:lang w:val="kk-KZ"/>
        </w:rPr>
        <w:t>Интернет-ресурс құрамында келесі беттерді қамтитын мәзір</w:t>
      </w:r>
      <w:r w:rsidR="00461193" w:rsidRPr="00B97197">
        <w:rPr>
          <w:rFonts w:ascii="Times New Roman" w:hAnsi="Times New Roman" w:cs="Times New Roman"/>
          <w:sz w:val="28"/>
          <w:szCs w:val="28"/>
          <w:lang w:val="kk-KZ"/>
        </w:rPr>
        <w:t xml:space="preserve"> бар</w:t>
      </w:r>
      <w:r w:rsidRPr="00B9719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C2C9E" w:rsidRPr="00A31534" w:rsidRDefault="00CA5945" w:rsidP="002805B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9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Басты</w:t>
      </w:r>
      <w:r w:rsidR="00753D81">
        <w:rPr>
          <w:rFonts w:ascii="Times New Roman" w:hAnsi="Times New Roman" w:cs="Times New Roman"/>
          <w:sz w:val="28"/>
          <w:szCs w:val="28"/>
          <w:lang w:val="kk-KZ"/>
        </w:rPr>
        <w:t xml:space="preserve"> бет</w:t>
      </w:r>
      <w:r w:rsidR="00A31534" w:rsidRPr="00A31534">
        <w:rPr>
          <w:rFonts w:ascii="Times New Roman" w:hAnsi="Times New Roman" w:cs="Times New Roman"/>
          <w:sz w:val="28"/>
          <w:szCs w:val="28"/>
        </w:rPr>
        <w:t>»</w:t>
      </w:r>
      <w:r w:rsidR="00610C65" w:rsidRPr="00A315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2C9E" w:rsidRPr="00B97197" w:rsidRDefault="00B97197" w:rsidP="00B97197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10C65" w:rsidRPr="00B97197">
        <w:rPr>
          <w:rFonts w:ascii="Times New Roman" w:hAnsi="Times New Roman" w:cs="Times New Roman"/>
          <w:sz w:val="28"/>
          <w:szCs w:val="28"/>
        </w:rPr>
        <w:t>«</w:t>
      </w:r>
      <w:r w:rsidR="00CA5945" w:rsidRPr="00B97197">
        <w:rPr>
          <w:rFonts w:ascii="Times New Roman" w:hAnsi="Times New Roman" w:cs="Times New Roman"/>
          <w:sz w:val="28"/>
          <w:szCs w:val="28"/>
          <w:lang w:val="kk-KZ"/>
        </w:rPr>
        <w:t>Жаңалықтар</w:t>
      </w:r>
      <w:r w:rsidR="00610C65" w:rsidRPr="00B97197">
        <w:rPr>
          <w:rFonts w:ascii="Times New Roman" w:hAnsi="Times New Roman" w:cs="Times New Roman"/>
          <w:sz w:val="28"/>
          <w:szCs w:val="28"/>
        </w:rPr>
        <w:t>»;</w:t>
      </w:r>
    </w:p>
    <w:p w:rsidR="005C2C9E" w:rsidRPr="00B97197" w:rsidRDefault="00B97197" w:rsidP="00B97197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A5945" w:rsidRPr="00B97197">
        <w:rPr>
          <w:rFonts w:ascii="Times New Roman" w:hAnsi="Times New Roman" w:cs="Times New Roman"/>
          <w:sz w:val="28"/>
          <w:szCs w:val="28"/>
        </w:rPr>
        <w:t xml:space="preserve"> «</w:t>
      </w:r>
      <w:r w:rsidR="00CA5945" w:rsidRPr="00B97197">
        <w:rPr>
          <w:rFonts w:ascii="Times New Roman" w:hAnsi="Times New Roman" w:cs="Times New Roman"/>
          <w:sz w:val="28"/>
          <w:szCs w:val="28"/>
          <w:lang w:val="kk-KZ"/>
        </w:rPr>
        <w:t>Жобалар</w:t>
      </w:r>
      <w:r w:rsidR="005C2C9E" w:rsidRPr="00B97197">
        <w:rPr>
          <w:rFonts w:ascii="Times New Roman" w:hAnsi="Times New Roman" w:cs="Times New Roman"/>
          <w:sz w:val="28"/>
          <w:szCs w:val="28"/>
        </w:rPr>
        <w:t>»;</w:t>
      </w:r>
    </w:p>
    <w:p w:rsidR="005C2C9E" w:rsidRPr="00B97197" w:rsidRDefault="00B97197" w:rsidP="00B97197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97197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945" w:rsidRPr="00B97197">
        <w:rPr>
          <w:rFonts w:ascii="Times New Roman" w:hAnsi="Times New Roman" w:cs="Times New Roman"/>
          <w:sz w:val="28"/>
          <w:szCs w:val="28"/>
        </w:rPr>
        <w:t>«</w:t>
      </w:r>
      <w:r w:rsidR="00CA5945" w:rsidRPr="00B97197">
        <w:rPr>
          <w:rFonts w:ascii="Times New Roman" w:hAnsi="Times New Roman" w:cs="Times New Roman"/>
          <w:sz w:val="28"/>
          <w:szCs w:val="28"/>
          <w:lang w:val="kk-KZ"/>
        </w:rPr>
        <w:t>Көрмелер</w:t>
      </w:r>
      <w:r w:rsidR="005C2C9E" w:rsidRPr="00B97197">
        <w:rPr>
          <w:rFonts w:ascii="Times New Roman" w:hAnsi="Times New Roman" w:cs="Times New Roman"/>
          <w:sz w:val="28"/>
          <w:szCs w:val="28"/>
        </w:rPr>
        <w:t>»;</w:t>
      </w:r>
    </w:p>
    <w:p w:rsidR="005C2C9E" w:rsidRPr="00A31534" w:rsidRDefault="00B97197" w:rsidP="00B97197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C2C9E" w:rsidRPr="00A315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C2C9E" w:rsidRPr="00A31534">
        <w:rPr>
          <w:rFonts w:ascii="Times New Roman" w:hAnsi="Times New Roman" w:cs="Times New Roman"/>
          <w:sz w:val="28"/>
          <w:szCs w:val="28"/>
        </w:rPr>
        <w:t>Медиагалерея</w:t>
      </w:r>
      <w:proofErr w:type="spellEnd"/>
      <w:r w:rsidR="005C2C9E" w:rsidRPr="00A31534">
        <w:rPr>
          <w:rFonts w:ascii="Times New Roman" w:hAnsi="Times New Roman" w:cs="Times New Roman"/>
          <w:sz w:val="28"/>
          <w:szCs w:val="28"/>
        </w:rPr>
        <w:t>»;</w:t>
      </w:r>
    </w:p>
    <w:p w:rsidR="00A31534" w:rsidRPr="00A31534" w:rsidRDefault="00B97197" w:rsidP="00B97197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C2C9E" w:rsidRPr="00A31534">
        <w:rPr>
          <w:rFonts w:ascii="Times New Roman" w:hAnsi="Times New Roman" w:cs="Times New Roman"/>
          <w:b/>
          <w:sz w:val="28"/>
          <w:szCs w:val="28"/>
        </w:rPr>
        <w:t>«</w:t>
      </w:r>
      <w:r w:rsidR="005C2C9E" w:rsidRPr="00A31534">
        <w:rPr>
          <w:rFonts w:ascii="Times New Roman" w:hAnsi="Times New Roman" w:cs="Times New Roman"/>
          <w:sz w:val="28"/>
          <w:szCs w:val="28"/>
        </w:rPr>
        <w:t>FAQ» (</w:t>
      </w:r>
      <w:proofErr w:type="spellStart"/>
      <w:r w:rsidR="005C2C9E" w:rsidRPr="00A31534">
        <w:rPr>
          <w:rFonts w:ascii="Times New Roman" w:hAnsi="Times New Roman" w:cs="Times New Roman"/>
          <w:sz w:val="28"/>
          <w:szCs w:val="28"/>
        </w:rPr>
        <w:t>Frequently</w:t>
      </w:r>
      <w:proofErr w:type="spellEnd"/>
      <w:r w:rsidR="005C2C9E" w:rsidRPr="00A31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C9E" w:rsidRPr="00A31534">
        <w:rPr>
          <w:rFonts w:ascii="Times New Roman" w:hAnsi="Times New Roman" w:cs="Times New Roman"/>
          <w:sz w:val="28"/>
          <w:szCs w:val="28"/>
        </w:rPr>
        <w:t>Asked</w:t>
      </w:r>
      <w:proofErr w:type="spellEnd"/>
      <w:r w:rsidR="005C2C9E" w:rsidRPr="00A31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C9E" w:rsidRPr="00A31534">
        <w:rPr>
          <w:rFonts w:ascii="Times New Roman" w:hAnsi="Times New Roman" w:cs="Times New Roman"/>
          <w:sz w:val="28"/>
          <w:szCs w:val="28"/>
        </w:rPr>
        <w:t>Question</w:t>
      </w:r>
      <w:proofErr w:type="spellEnd"/>
      <w:r w:rsidR="005C2C9E" w:rsidRPr="00A31534">
        <w:rPr>
          <w:rFonts w:ascii="Times New Roman" w:hAnsi="Times New Roman" w:cs="Times New Roman"/>
          <w:sz w:val="28"/>
          <w:szCs w:val="28"/>
        </w:rPr>
        <w:t>)</w:t>
      </w:r>
    </w:p>
    <w:p w:rsidR="00A31534" w:rsidRPr="00A31534" w:rsidRDefault="00B97197" w:rsidP="00A3153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A31534" w:rsidRPr="00A31534">
        <w:rPr>
          <w:rFonts w:ascii="Times New Roman" w:hAnsi="Times New Roman" w:cs="Times New Roman"/>
          <w:sz w:val="28"/>
          <w:szCs w:val="28"/>
        </w:rPr>
        <w:t>«</w:t>
      </w:r>
      <w:r w:rsidR="005C2C9E" w:rsidRPr="00A31534">
        <w:rPr>
          <w:rFonts w:ascii="Times New Roman" w:hAnsi="Times New Roman" w:cs="Times New Roman"/>
          <w:sz w:val="28"/>
          <w:szCs w:val="28"/>
        </w:rPr>
        <w:t>Архив</w:t>
      </w:r>
      <w:r w:rsidR="00A31534" w:rsidRPr="00A31534">
        <w:rPr>
          <w:rFonts w:ascii="Times New Roman" w:hAnsi="Times New Roman" w:cs="Times New Roman"/>
          <w:sz w:val="28"/>
          <w:szCs w:val="28"/>
        </w:rPr>
        <w:t>»</w:t>
      </w:r>
      <w:r w:rsidR="00FA1847">
        <w:rPr>
          <w:rFonts w:ascii="Times New Roman" w:hAnsi="Times New Roman" w:cs="Times New Roman"/>
          <w:sz w:val="28"/>
          <w:szCs w:val="28"/>
        </w:rPr>
        <w:t>:</w:t>
      </w:r>
    </w:p>
    <w:p w:rsidR="00A31534" w:rsidRPr="00A31534" w:rsidRDefault="00B97197" w:rsidP="00A31534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A5945">
        <w:rPr>
          <w:rFonts w:ascii="Times New Roman" w:hAnsi="Times New Roman" w:cs="Times New Roman"/>
          <w:sz w:val="28"/>
          <w:szCs w:val="28"/>
        </w:rPr>
        <w:t xml:space="preserve"> «</w:t>
      </w:r>
      <w:r w:rsidR="00CA5945">
        <w:rPr>
          <w:rFonts w:ascii="Times New Roman" w:hAnsi="Times New Roman" w:cs="Times New Roman"/>
          <w:sz w:val="28"/>
          <w:szCs w:val="28"/>
          <w:lang w:val="kk-KZ"/>
        </w:rPr>
        <w:t>Архив туралы ереже</w:t>
      </w:r>
      <w:r w:rsidR="00A31534" w:rsidRPr="00A31534">
        <w:rPr>
          <w:rFonts w:ascii="Times New Roman" w:hAnsi="Times New Roman" w:cs="Times New Roman"/>
          <w:sz w:val="28"/>
          <w:szCs w:val="28"/>
        </w:rPr>
        <w:t>»;</w:t>
      </w:r>
    </w:p>
    <w:p w:rsidR="00A31534" w:rsidRPr="00A31534" w:rsidRDefault="00B97197" w:rsidP="00A31534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A5945">
        <w:rPr>
          <w:rFonts w:ascii="Times New Roman" w:hAnsi="Times New Roman" w:cs="Times New Roman"/>
          <w:sz w:val="28"/>
          <w:szCs w:val="28"/>
        </w:rPr>
        <w:t xml:space="preserve"> «</w:t>
      </w:r>
      <w:r w:rsidR="00303B17">
        <w:rPr>
          <w:rFonts w:ascii="Times New Roman" w:hAnsi="Times New Roman" w:cs="Times New Roman"/>
          <w:sz w:val="28"/>
          <w:szCs w:val="28"/>
          <w:lang w:val="kk-KZ"/>
        </w:rPr>
        <w:t>Архивті</w:t>
      </w:r>
      <w:r w:rsidR="00B54C95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303B17">
        <w:rPr>
          <w:rFonts w:ascii="Times New Roman" w:hAnsi="Times New Roman" w:cs="Times New Roman"/>
          <w:sz w:val="28"/>
          <w:szCs w:val="28"/>
          <w:lang w:val="kk-KZ"/>
        </w:rPr>
        <w:t xml:space="preserve"> 2035 жылға дейінгі </w:t>
      </w:r>
      <w:r w:rsidR="00B54C95">
        <w:rPr>
          <w:rFonts w:ascii="Times New Roman" w:hAnsi="Times New Roman" w:cs="Times New Roman"/>
          <w:sz w:val="28"/>
          <w:szCs w:val="28"/>
          <w:lang w:val="kk-KZ"/>
        </w:rPr>
        <w:t xml:space="preserve">даму </w:t>
      </w:r>
      <w:r w:rsidR="00303B1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CA5945">
        <w:rPr>
          <w:rFonts w:ascii="Times New Roman" w:hAnsi="Times New Roman" w:cs="Times New Roman"/>
          <w:sz w:val="28"/>
          <w:szCs w:val="28"/>
          <w:lang w:val="kk-KZ"/>
        </w:rPr>
        <w:t>ұжырымдама</w:t>
      </w:r>
      <w:r w:rsidR="00303B17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A31534" w:rsidRPr="00A31534">
        <w:rPr>
          <w:rFonts w:ascii="Times New Roman" w:hAnsi="Times New Roman" w:cs="Times New Roman"/>
          <w:sz w:val="28"/>
          <w:szCs w:val="28"/>
        </w:rPr>
        <w:t>»;</w:t>
      </w:r>
    </w:p>
    <w:p w:rsidR="00A31534" w:rsidRPr="00A31534" w:rsidRDefault="00B97197" w:rsidP="00A31534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A5945">
        <w:rPr>
          <w:rFonts w:ascii="Times New Roman" w:hAnsi="Times New Roman" w:cs="Times New Roman"/>
          <w:sz w:val="28"/>
          <w:szCs w:val="28"/>
        </w:rPr>
        <w:t>«</w:t>
      </w:r>
      <w:r w:rsidR="00CA5945">
        <w:rPr>
          <w:rFonts w:ascii="Times New Roman" w:hAnsi="Times New Roman" w:cs="Times New Roman"/>
          <w:sz w:val="28"/>
          <w:szCs w:val="28"/>
          <w:lang w:val="kk-KZ"/>
        </w:rPr>
        <w:t>Басшылық</w:t>
      </w:r>
      <w:r w:rsidR="00A31534" w:rsidRPr="00A31534">
        <w:rPr>
          <w:rFonts w:ascii="Times New Roman" w:hAnsi="Times New Roman" w:cs="Times New Roman"/>
          <w:sz w:val="28"/>
          <w:szCs w:val="28"/>
        </w:rPr>
        <w:t>»;</w:t>
      </w:r>
    </w:p>
    <w:p w:rsidR="00A31534" w:rsidRPr="00771B9C" w:rsidRDefault="00B97197" w:rsidP="00A31534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A5945">
        <w:rPr>
          <w:rFonts w:ascii="Times New Roman" w:hAnsi="Times New Roman" w:cs="Times New Roman"/>
          <w:sz w:val="28"/>
          <w:szCs w:val="28"/>
        </w:rPr>
        <w:t xml:space="preserve"> «</w:t>
      </w:r>
      <w:r w:rsidR="00CA5945">
        <w:rPr>
          <w:rFonts w:ascii="Times New Roman" w:hAnsi="Times New Roman" w:cs="Times New Roman"/>
          <w:sz w:val="28"/>
          <w:szCs w:val="28"/>
          <w:lang w:val="kk-KZ"/>
        </w:rPr>
        <w:t>Архив құрылымы</w:t>
      </w:r>
      <w:r w:rsidR="00A31534" w:rsidRPr="00A31534">
        <w:rPr>
          <w:rFonts w:ascii="Times New Roman" w:hAnsi="Times New Roman" w:cs="Times New Roman"/>
          <w:sz w:val="28"/>
          <w:szCs w:val="28"/>
        </w:rPr>
        <w:t>»</w:t>
      </w:r>
      <w:r w:rsidR="00771B9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31534" w:rsidRPr="003D0B21" w:rsidRDefault="00B97197" w:rsidP="003D0B21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A5945" w:rsidRPr="00B97197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CA5945">
        <w:rPr>
          <w:rFonts w:ascii="Times New Roman" w:hAnsi="Times New Roman" w:cs="Times New Roman"/>
          <w:sz w:val="28"/>
          <w:szCs w:val="28"/>
          <w:lang w:val="kk-KZ"/>
        </w:rPr>
        <w:t>Архив тарихы</w:t>
      </w:r>
      <w:r w:rsidR="00A31534" w:rsidRPr="00B97197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A31534" w:rsidRPr="00B97197" w:rsidRDefault="00B97197" w:rsidP="00A31534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A5945" w:rsidRPr="00B9719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A5945">
        <w:rPr>
          <w:rFonts w:ascii="Times New Roman" w:hAnsi="Times New Roman" w:cs="Times New Roman"/>
          <w:sz w:val="28"/>
          <w:szCs w:val="28"/>
          <w:lang w:val="kk-KZ"/>
        </w:rPr>
        <w:t>Кеңестер мен комиссиялар</w:t>
      </w:r>
      <w:r w:rsidR="00A31534" w:rsidRPr="00B97197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A31534" w:rsidRPr="00B97197" w:rsidRDefault="00B97197" w:rsidP="00A31534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A5945" w:rsidRPr="00B97197">
        <w:rPr>
          <w:rFonts w:ascii="Times New Roman" w:hAnsi="Times New Roman" w:cs="Times New Roman"/>
          <w:sz w:val="28"/>
          <w:szCs w:val="28"/>
          <w:lang w:val="kk-KZ"/>
        </w:rPr>
        <w:t xml:space="preserve"> «К</w:t>
      </w:r>
      <w:r w:rsidR="00CA5945">
        <w:rPr>
          <w:rFonts w:ascii="Times New Roman" w:hAnsi="Times New Roman" w:cs="Times New Roman"/>
          <w:sz w:val="28"/>
          <w:szCs w:val="28"/>
          <w:lang w:val="kk-KZ"/>
        </w:rPr>
        <w:t>адрлық қамтамасыз ету</w:t>
      </w:r>
      <w:r w:rsidR="00A31534" w:rsidRPr="00B97197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A31534" w:rsidRPr="00B97197" w:rsidRDefault="00B97197" w:rsidP="00A31534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A5945" w:rsidRPr="00B9719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85B3D">
        <w:rPr>
          <w:rFonts w:ascii="Times New Roman" w:hAnsi="Times New Roman" w:cs="Times New Roman"/>
          <w:sz w:val="28"/>
          <w:szCs w:val="28"/>
          <w:lang w:val="kk-KZ"/>
        </w:rPr>
        <w:t>Архив жоспарлары мен е</w:t>
      </w:r>
      <w:r w:rsidR="00CA5945">
        <w:rPr>
          <w:rFonts w:ascii="Times New Roman" w:hAnsi="Times New Roman" w:cs="Times New Roman"/>
          <w:sz w:val="28"/>
          <w:szCs w:val="28"/>
          <w:lang w:val="kk-KZ"/>
        </w:rPr>
        <w:t>септер</w:t>
      </w:r>
      <w:r w:rsidR="00F85B3D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31534" w:rsidRPr="00B97197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A31534" w:rsidRPr="00B97197" w:rsidRDefault="00B97197" w:rsidP="00A31534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A5945" w:rsidRPr="00B97197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CA5945">
        <w:rPr>
          <w:rFonts w:ascii="Times New Roman" w:hAnsi="Times New Roman" w:cs="Times New Roman"/>
          <w:sz w:val="28"/>
          <w:szCs w:val="28"/>
          <w:lang w:val="kk-KZ"/>
        </w:rPr>
        <w:t>Мемлекеттік сатып алу</w:t>
      </w:r>
      <w:r w:rsidR="00753D81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A31534" w:rsidRPr="00B97197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A31534" w:rsidRPr="00BA63DF" w:rsidRDefault="00B97197" w:rsidP="00A31534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A5945" w:rsidRPr="00B97197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CA5945">
        <w:rPr>
          <w:rFonts w:ascii="Times New Roman" w:hAnsi="Times New Roman" w:cs="Times New Roman"/>
          <w:sz w:val="28"/>
          <w:szCs w:val="28"/>
          <w:lang w:val="kk-KZ"/>
        </w:rPr>
        <w:t>Ынтымақтастық</w:t>
      </w:r>
      <w:r w:rsidR="00A31534" w:rsidRPr="00B9719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A63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31534" w:rsidRPr="00BA63DF" w:rsidRDefault="0084075A" w:rsidP="00A31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</w:t>
      </w:r>
      <w:r w:rsidR="00A31534" w:rsidRPr="00B9719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A5945" w:rsidRPr="00B9719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A5945">
        <w:rPr>
          <w:rFonts w:ascii="Times New Roman" w:hAnsi="Times New Roman" w:cs="Times New Roman"/>
          <w:sz w:val="28"/>
          <w:szCs w:val="28"/>
          <w:lang w:val="kk-KZ"/>
        </w:rPr>
        <w:t>Қорлар</w:t>
      </w:r>
      <w:r w:rsidR="00BA63DF" w:rsidRPr="00B9719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A63D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FA1847" w:rsidRPr="008B624E" w:rsidRDefault="0084075A" w:rsidP="00FA184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31534" w:rsidRPr="00B97197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53D81" w:rsidRPr="00753D81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</w:t>
      </w:r>
      <w:r w:rsidR="00CA5945">
        <w:rPr>
          <w:rFonts w:ascii="Times New Roman" w:hAnsi="Times New Roman" w:cs="Times New Roman"/>
          <w:sz w:val="28"/>
          <w:szCs w:val="28"/>
          <w:lang w:val="kk-KZ"/>
        </w:rPr>
        <w:t>каталог</w:t>
      </w:r>
      <w:r w:rsidR="00FA1847" w:rsidRPr="00B9719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B624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A1847" w:rsidRPr="008B624E" w:rsidRDefault="0084075A" w:rsidP="00FA184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A1847" w:rsidRPr="00B97197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CA594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53D81">
        <w:rPr>
          <w:rFonts w:ascii="Times New Roman" w:hAnsi="Times New Roman" w:cs="Times New Roman"/>
          <w:sz w:val="28"/>
          <w:szCs w:val="28"/>
          <w:lang w:val="kk-KZ"/>
        </w:rPr>
        <w:t>орлар бойынша жол көрсеткіш</w:t>
      </w:r>
      <w:r w:rsidR="00FA1847" w:rsidRPr="00B9719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B624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A1847" w:rsidRPr="008B624E" w:rsidRDefault="0084075A" w:rsidP="00FA184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A5945" w:rsidRPr="00C47A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594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579B9">
        <w:rPr>
          <w:rFonts w:ascii="Times New Roman" w:hAnsi="Times New Roman" w:cs="Times New Roman"/>
          <w:sz w:val="28"/>
          <w:szCs w:val="28"/>
          <w:lang w:val="kk-KZ"/>
        </w:rPr>
        <w:t>Аса</w:t>
      </w:r>
      <w:r w:rsidR="00CA5945">
        <w:rPr>
          <w:rFonts w:ascii="Times New Roman" w:hAnsi="Times New Roman" w:cs="Times New Roman"/>
          <w:sz w:val="28"/>
          <w:szCs w:val="28"/>
          <w:lang w:val="kk-KZ"/>
        </w:rPr>
        <w:t xml:space="preserve"> құнды құжаттар</w:t>
      </w:r>
      <w:r w:rsidR="00FA1847" w:rsidRPr="00C47A6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B624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31534" w:rsidRPr="005F2959" w:rsidRDefault="0084075A" w:rsidP="00FA184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A5945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562DBE">
        <w:rPr>
          <w:rFonts w:ascii="Times New Roman" w:hAnsi="Times New Roman" w:cs="Times New Roman"/>
          <w:sz w:val="28"/>
          <w:szCs w:val="28"/>
          <w:lang w:val="kk-KZ"/>
        </w:rPr>
        <w:t xml:space="preserve">Кітапхана және </w:t>
      </w:r>
      <w:r w:rsidR="00753D81">
        <w:rPr>
          <w:rFonts w:ascii="Times New Roman" w:hAnsi="Times New Roman" w:cs="Times New Roman"/>
          <w:sz w:val="28"/>
          <w:szCs w:val="28"/>
          <w:lang w:val="kk-KZ"/>
        </w:rPr>
        <w:t>ААҚ (СИФ)</w:t>
      </w:r>
      <w:r w:rsidR="00FA1847" w:rsidRPr="00C47A6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F295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A1847" w:rsidRPr="0084075A" w:rsidRDefault="0084075A" w:rsidP="0084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753D81" w:rsidRPr="0084075A">
        <w:rPr>
          <w:rFonts w:ascii="Times New Roman" w:hAnsi="Times New Roman" w:cs="Times New Roman"/>
          <w:sz w:val="28"/>
          <w:szCs w:val="28"/>
          <w:lang w:val="kk-KZ"/>
        </w:rPr>
        <w:t>«Жинақтау көздері</w:t>
      </w:r>
      <w:r w:rsidR="00FA1847" w:rsidRPr="0084075A">
        <w:rPr>
          <w:rFonts w:ascii="Times New Roman" w:hAnsi="Times New Roman" w:cs="Times New Roman"/>
          <w:sz w:val="28"/>
          <w:szCs w:val="28"/>
          <w:lang w:val="kk-KZ"/>
        </w:rPr>
        <w:t>»:</w:t>
      </w:r>
    </w:p>
    <w:p w:rsidR="00753D81" w:rsidRPr="0084075A" w:rsidRDefault="0084075A" w:rsidP="0084075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A1847" w:rsidRPr="0084075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53D81" w:rsidRPr="0084075A">
        <w:rPr>
          <w:rFonts w:ascii="Times New Roman" w:hAnsi="Times New Roman" w:cs="Times New Roman"/>
          <w:sz w:val="28"/>
          <w:szCs w:val="28"/>
          <w:lang w:val="kk-KZ"/>
        </w:rPr>
        <w:t>Жинақтау көздері мекемелері мен ұйымдарының тізімі»</w:t>
      </w:r>
      <w:r w:rsidR="00FF55A5" w:rsidRPr="0084075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53D81" w:rsidRPr="0084075A" w:rsidRDefault="0084075A" w:rsidP="0084075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A1847" w:rsidRPr="0084075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53D81" w:rsidRPr="0084075A">
        <w:rPr>
          <w:rFonts w:ascii="Times New Roman" w:hAnsi="Times New Roman" w:cs="Times New Roman"/>
          <w:sz w:val="28"/>
          <w:szCs w:val="28"/>
          <w:lang w:val="kk-KZ"/>
        </w:rPr>
        <w:t>Құжаттау және архивтік сақтау бойынша нормативтік құжаттар»</w:t>
      </w:r>
      <w:r w:rsidR="00FF55A5" w:rsidRPr="008407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31534" w:rsidRPr="0084075A" w:rsidRDefault="0084075A" w:rsidP="0084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5)</w:t>
      </w:r>
      <w:r w:rsidR="00753D81" w:rsidRPr="008407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3D81" w:rsidRPr="0084075A">
        <w:rPr>
          <w:rFonts w:ascii="Times New Roman" w:hAnsi="Times New Roman" w:cs="Times New Roman"/>
          <w:sz w:val="28"/>
          <w:szCs w:val="28"/>
        </w:rPr>
        <w:t>«</w:t>
      </w:r>
      <w:r w:rsidR="00753D81" w:rsidRPr="0084075A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555F44" w:rsidRPr="0084075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53D81" w:rsidRPr="0084075A">
        <w:rPr>
          <w:rFonts w:ascii="Times New Roman" w:hAnsi="Times New Roman" w:cs="Times New Roman"/>
          <w:sz w:val="28"/>
          <w:szCs w:val="28"/>
          <w:lang w:val="kk-KZ"/>
        </w:rPr>
        <w:t>лым</w:t>
      </w:r>
      <w:r w:rsidR="00FA1847" w:rsidRPr="0084075A">
        <w:rPr>
          <w:rFonts w:ascii="Times New Roman" w:hAnsi="Times New Roman" w:cs="Times New Roman"/>
          <w:sz w:val="28"/>
          <w:szCs w:val="28"/>
        </w:rPr>
        <w:t>»:</w:t>
      </w:r>
    </w:p>
    <w:p w:rsidR="00FA1847" w:rsidRPr="0084075A" w:rsidRDefault="0084075A" w:rsidP="0084075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A1847" w:rsidRPr="0084075A">
        <w:rPr>
          <w:rFonts w:ascii="Times New Roman" w:hAnsi="Times New Roman" w:cs="Times New Roman"/>
          <w:sz w:val="28"/>
          <w:szCs w:val="28"/>
        </w:rPr>
        <w:t>«</w:t>
      </w:r>
      <w:r w:rsidR="00753D81" w:rsidRPr="0084075A">
        <w:rPr>
          <w:rFonts w:ascii="Times New Roman" w:hAnsi="Times New Roman" w:cs="Times New Roman"/>
          <w:sz w:val="28"/>
          <w:szCs w:val="28"/>
          <w:lang w:val="kk-KZ"/>
        </w:rPr>
        <w:t>Әдістемелік құралдар</w:t>
      </w:r>
      <w:r w:rsidR="00FA1847" w:rsidRPr="0084075A">
        <w:rPr>
          <w:rFonts w:ascii="Times New Roman" w:hAnsi="Times New Roman" w:cs="Times New Roman"/>
          <w:sz w:val="28"/>
          <w:szCs w:val="28"/>
        </w:rPr>
        <w:t>»</w:t>
      </w:r>
      <w:r w:rsidR="00FF55A5" w:rsidRPr="0084075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A1847" w:rsidRPr="0084075A" w:rsidRDefault="0084075A" w:rsidP="0084075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A1847" w:rsidRPr="0084075A">
        <w:rPr>
          <w:rFonts w:ascii="Times New Roman" w:hAnsi="Times New Roman" w:cs="Times New Roman"/>
          <w:sz w:val="28"/>
          <w:szCs w:val="28"/>
        </w:rPr>
        <w:t>«</w:t>
      </w:r>
      <w:r w:rsidR="00753D81" w:rsidRPr="0084075A">
        <w:rPr>
          <w:rFonts w:ascii="Times New Roman" w:hAnsi="Times New Roman" w:cs="Times New Roman"/>
          <w:sz w:val="28"/>
          <w:szCs w:val="28"/>
          <w:lang w:val="kk-KZ"/>
        </w:rPr>
        <w:t>Жарияланымдар</w:t>
      </w:r>
      <w:r w:rsidR="00FA1847" w:rsidRPr="0084075A">
        <w:rPr>
          <w:rFonts w:ascii="Times New Roman" w:hAnsi="Times New Roman" w:cs="Times New Roman"/>
          <w:sz w:val="28"/>
          <w:szCs w:val="28"/>
        </w:rPr>
        <w:t>»</w:t>
      </w:r>
      <w:r w:rsidR="00FF55A5" w:rsidRPr="0084075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4075A" w:rsidRPr="0084075A" w:rsidRDefault="00753D81" w:rsidP="002805BD">
      <w:pPr>
        <w:pStyle w:val="a3"/>
        <w:numPr>
          <w:ilvl w:val="0"/>
          <w:numId w:val="5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4075A">
        <w:rPr>
          <w:rFonts w:ascii="Times New Roman" w:hAnsi="Times New Roman" w:cs="Times New Roman"/>
          <w:sz w:val="28"/>
          <w:szCs w:val="28"/>
        </w:rPr>
        <w:t>«</w:t>
      </w:r>
      <w:r w:rsidRPr="0084075A">
        <w:rPr>
          <w:rFonts w:ascii="Times New Roman" w:hAnsi="Times New Roman" w:cs="Times New Roman"/>
          <w:sz w:val="28"/>
          <w:szCs w:val="28"/>
          <w:lang w:val="kk-KZ"/>
        </w:rPr>
        <w:t>Байланыс</w:t>
      </w:r>
      <w:r w:rsidR="00A31534" w:rsidRPr="0084075A">
        <w:rPr>
          <w:rFonts w:ascii="Times New Roman" w:hAnsi="Times New Roman" w:cs="Times New Roman"/>
          <w:sz w:val="28"/>
          <w:szCs w:val="28"/>
        </w:rPr>
        <w:t>»;</w:t>
      </w:r>
    </w:p>
    <w:p w:rsidR="0084075A" w:rsidRPr="0084075A" w:rsidRDefault="00753D81" w:rsidP="002805BD">
      <w:pPr>
        <w:pStyle w:val="a3"/>
        <w:numPr>
          <w:ilvl w:val="0"/>
          <w:numId w:val="5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4075A">
        <w:rPr>
          <w:rFonts w:ascii="Times New Roman" w:hAnsi="Times New Roman" w:cs="Times New Roman"/>
          <w:sz w:val="28"/>
          <w:szCs w:val="28"/>
        </w:rPr>
        <w:t>«</w:t>
      </w:r>
      <w:r w:rsidRPr="0084075A">
        <w:rPr>
          <w:rFonts w:ascii="Times New Roman" w:hAnsi="Times New Roman" w:cs="Times New Roman"/>
          <w:sz w:val="28"/>
          <w:szCs w:val="28"/>
          <w:lang w:val="kk-KZ"/>
        </w:rPr>
        <w:t>Мектеп оқушыларының конкурсы</w:t>
      </w:r>
      <w:r w:rsidR="00A31534" w:rsidRPr="0084075A">
        <w:rPr>
          <w:rFonts w:ascii="Times New Roman" w:hAnsi="Times New Roman" w:cs="Times New Roman"/>
          <w:sz w:val="28"/>
          <w:szCs w:val="28"/>
        </w:rPr>
        <w:t>»;</w:t>
      </w:r>
    </w:p>
    <w:p w:rsidR="0084075A" w:rsidRPr="0084075A" w:rsidRDefault="00DB6352" w:rsidP="002805BD">
      <w:pPr>
        <w:pStyle w:val="a3"/>
        <w:numPr>
          <w:ilvl w:val="0"/>
          <w:numId w:val="5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4075A">
        <w:rPr>
          <w:rFonts w:ascii="Times New Roman" w:hAnsi="Times New Roman" w:cs="Times New Roman"/>
          <w:sz w:val="28"/>
          <w:szCs w:val="28"/>
        </w:rPr>
        <w:t>«</w:t>
      </w:r>
      <w:r w:rsidRPr="0084075A">
        <w:rPr>
          <w:rFonts w:ascii="Times New Roman" w:hAnsi="Times New Roman" w:cs="Times New Roman"/>
          <w:sz w:val="28"/>
          <w:szCs w:val="28"/>
          <w:lang w:val="kk-KZ"/>
        </w:rPr>
        <w:t>Архившілер конгресі</w:t>
      </w:r>
      <w:r w:rsidR="00A31534" w:rsidRPr="0084075A">
        <w:rPr>
          <w:rFonts w:ascii="Times New Roman" w:hAnsi="Times New Roman" w:cs="Times New Roman"/>
          <w:sz w:val="28"/>
          <w:szCs w:val="28"/>
        </w:rPr>
        <w:t>»;</w:t>
      </w:r>
    </w:p>
    <w:p w:rsidR="0084075A" w:rsidRPr="0084075A" w:rsidRDefault="00753D81" w:rsidP="002805BD">
      <w:pPr>
        <w:pStyle w:val="a3"/>
        <w:numPr>
          <w:ilvl w:val="0"/>
          <w:numId w:val="5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4075A">
        <w:rPr>
          <w:rFonts w:ascii="Times New Roman" w:hAnsi="Times New Roman" w:cs="Times New Roman"/>
          <w:sz w:val="28"/>
          <w:szCs w:val="28"/>
        </w:rPr>
        <w:t>«</w:t>
      </w:r>
      <w:r w:rsidRPr="0084075A">
        <w:rPr>
          <w:rFonts w:ascii="Times New Roman" w:hAnsi="Times New Roman" w:cs="Times New Roman"/>
          <w:sz w:val="28"/>
          <w:szCs w:val="28"/>
          <w:lang w:val="kk-KZ"/>
        </w:rPr>
        <w:t>Азаматтарды қабылдау</w:t>
      </w:r>
      <w:r w:rsidR="00FF55A5" w:rsidRPr="0084075A">
        <w:rPr>
          <w:rFonts w:ascii="Times New Roman" w:hAnsi="Times New Roman" w:cs="Times New Roman"/>
          <w:sz w:val="28"/>
          <w:szCs w:val="28"/>
        </w:rPr>
        <w:t>»</w:t>
      </w:r>
      <w:r w:rsidR="00FF55A5" w:rsidRPr="0084075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B2C96" w:rsidRPr="0084075A" w:rsidRDefault="001B2C96" w:rsidP="002805BD">
      <w:pPr>
        <w:pStyle w:val="a3"/>
        <w:numPr>
          <w:ilvl w:val="0"/>
          <w:numId w:val="5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4075A">
        <w:rPr>
          <w:rFonts w:ascii="Times New Roman" w:hAnsi="Times New Roman" w:cs="Times New Roman"/>
          <w:sz w:val="28"/>
          <w:szCs w:val="28"/>
          <w:lang w:val="kk-KZ"/>
        </w:rPr>
        <w:t>«Архив қызметі»:</w:t>
      </w:r>
    </w:p>
    <w:p w:rsidR="001B2C96" w:rsidRDefault="0084075A" w:rsidP="001B2C96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B2C96">
        <w:rPr>
          <w:rFonts w:ascii="Times New Roman" w:hAnsi="Times New Roman" w:cs="Times New Roman"/>
          <w:sz w:val="28"/>
          <w:szCs w:val="28"/>
          <w:lang w:val="kk-KZ"/>
        </w:rPr>
        <w:t xml:space="preserve"> «Электронды</w:t>
      </w:r>
      <w:r w:rsidR="0005657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1B2C96">
        <w:rPr>
          <w:rFonts w:ascii="Times New Roman" w:hAnsi="Times New Roman" w:cs="Times New Roman"/>
          <w:sz w:val="28"/>
          <w:szCs w:val="28"/>
          <w:lang w:val="kk-KZ"/>
        </w:rPr>
        <w:t xml:space="preserve"> каталог»;</w:t>
      </w:r>
    </w:p>
    <w:p w:rsidR="001B2C96" w:rsidRDefault="0084075A" w:rsidP="001B2C96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B2C96">
        <w:rPr>
          <w:rFonts w:ascii="Times New Roman" w:hAnsi="Times New Roman" w:cs="Times New Roman"/>
          <w:sz w:val="28"/>
          <w:szCs w:val="28"/>
          <w:lang w:val="kk-KZ"/>
        </w:rPr>
        <w:t xml:space="preserve"> «Оқу залы»;</w:t>
      </w:r>
    </w:p>
    <w:p w:rsidR="001B2C96" w:rsidRPr="0084075A" w:rsidRDefault="0084075A" w:rsidP="001B2C96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</w:t>
      </w:r>
      <w:r w:rsidR="001B2C96">
        <w:rPr>
          <w:rFonts w:ascii="Times New Roman" w:hAnsi="Times New Roman" w:cs="Times New Roman"/>
          <w:sz w:val="28"/>
          <w:szCs w:val="28"/>
          <w:lang w:val="kk-KZ"/>
        </w:rPr>
        <w:t xml:space="preserve"> «Архивтік анықтама».</w:t>
      </w:r>
    </w:p>
    <w:p w:rsidR="005C2C9E" w:rsidRPr="0084075A" w:rsidRDefault="005C2C9E" w:rsidP="00A3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012C" w:rsidRPr="00882461" w:rsidRDefault="00FA1847" w:rsidP="007E0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24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="00882461" w:rsidRPr="00882461">
        <w:rPr>
          <w:rFonts w:ascii="Times New Roman" w:hAnsi="Times New Roman" w:cs="Times New Roman"/>
          <w:b/>
          <w:sz w:val="28"/>
          <w:szCs w:val="28"/>
          <w:lang w:val="kk-KZ"/>
        </w:rPr>
        <w:t>Интернет-ресурсты сүйемелдеуге жауапты адамдардың міндеттері</w:t>
      </w:r>
    </w:p>
    <w:p w:rsidR="00C963BB" w:rsidRDefault="00C963BB" w:rsidP="00C9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52E1" w:rsidRPr="00C963BB" w:rsidRDefault="005552E1" w:rsidP="0046185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63BB">
        <w:rPr>
          <w:rFonts w:ascii="Times New Roman" w:hAnsi="Times New Roman" w:cs="Times New Roman"/>
          <w:sz w:val="28"/>
          <w:szCs w:val="28"/>
          <w:lang w:val="kk-KZ"/>
        </w:rPr>
        <w:t xml:space="preserve">Интернет-ресурста жарияланар алдында </w:t>
      </w:r>
      <w:r w:rsidR="006A1667" w:rsidRPr="00C963BB">
        <w:rPr>
          <w:rFonts w:ascii="Times New Roman" w:hAnsi="Times New Roman" w:cs="Times New Roman"/>
          <w:sz w:val="28"/>
          <w:szCs w:val="28"/>
          <w:lang w:val="kk-KZ"/>
        </w:rPr>
        <w:t>дайында</w:t>
      </w:r>
      <w:r w:rsidRPr="00C963BB">
        <w:rPr>
          <w:rFonts w:ascii="Times New Roman" w:hAnsi="Times New Roman" w:cs="Times New Roman"/>
          <w:sz w:val="28"/>
          <w:szCs w:val="28"/>
          <w:lang w:val="kk-KZ"/>
        </w:rPr>
        <w:t xml:space="preserve">лған ақпаратты құрылымдық бөлімшенің басшысы, мекеменің баспасөз хатшысы және директордың жетекшілік ететін </w:t>
      </w:r>
      <w:r w:rsidR="006A1667" w:rsidRPr="00C963B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C963BB">
        <w:rPr>
          <w:rFonts w:ascii="Times New Roman" w:hAnsi="Times New Roman" w:cs="Times New Roman"/>
          <w:sz w:val="28"/>
          <w:szCs w:val="28"/>
          <w:lang w:val="kk-KZ"/>
        </w:rPr>
        <w:t xml:space="preserve">ағыттар бойынша </w:t>
      </w:r>
      <w:r w:rsidR="006A1667" w:rsidRPr="00C963B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C963BB">
        <w:rPr>
          <w:rFonts w:ascii="Times New Roman" w:hAnsi="Times New Roman" w:cs="Times New Roman"/>
          <w:sz w:val="28"/>
          <w:szCs w:val="28"/>
          <w:lang w:val="kk-KZ"/>
        </w:rPr>
        <w:t xml:space="preserve">рынбасары тексеруі тиіс. Материалдардың </w:t>
      </w:r>
      <w:r w:rsidR="006A1667" w:rsidRPr="00C963B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C963BB">
        <w:rPr>
          <w:rFonts w:ascii="Times New Roman" w:hAnsi="Times New Roman" w:cs="Times New Roman"/>
          <w:sz w:val="28"/>
          <w:szCs w:val="28"/>
          <w:lang w:val="kk-KZ"/>
        </w:rPr>
        <w:t>азмұны, саяси дұрыстығы, өзектілігі мен сапасы, стилистикасы, синтаксист</w:t>
      </w:r>
      <w:r w:rsidR="00BE685C" w:rsidRPr="00C963B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C963BB">
        <w:rPr>
          <w:rFonts w:ascii="Times New Roman" w:hAnsi="Times New Roman" w:cs="Times New Roman"/>
          <w:sz w:val="28"/>
          <w:szCs w:val="28"/>
          <w:lang w:val="kk-KZ"/>
        </w:rPr>
        <w:t>ік және грамматикалық компоненттері тексеруге жатады.</w:t>
      </w:r>
    </w:p>
    <w:p w:rsidR="00623216" w:rsidRDefault="002D0925" w:rsidP="0062321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Архивтің әрбір құрылымдық бөлімшесі</w:t>
      </w:r>
      <w:r w:rsidR="005D000E">
        <w:rPr>
          <w:rFonts w:ascii="Times New Roman" w:hAnsi="Times New Roman" w:cs="Times New Roman"/>
          <w:sz w:val="28"/>
          <w:szCs w:val="28"/>
          <w:lang w:val="kk-KZ"/>
        </w:rPr>
        <w:t>нің бейінді бағыттары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интернет-ресурсты ақпараттық сүйемелдеу бойынша жұмыстарды жүргізу үшін жауапты қызметткерді айқындайды.</w:t>
      </w:r>
    </w:p>
    <w:p w:rsidR="00623216" w:rsidRPr="00FB2A1A" w:rsidRDefault="00623216" w:rsidP="00FB2A1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3216">
        <w:rPr>
          <w:rFonts w:ascii="Times New Roman" w:hAnsi="Times New Roman" w:cs="Times New Roman"/>
          <w:sz w:val="28"/>
          <w:szCs w:val="28"/>
          <w:lang w:val="kk-KZ"/>
        </w:rPr>
        <w:t>Ақпаратты берудің сенімділігі мен уақыттылығы үшін жауапкершілік олардың жауапкершілік салаларына сәйкес құрылымдық бөлімшелердің басшыларына жүктеледі.</w:t>
      </w:r>
    </w:p>
    <w:p w:rsidR="00FD3291" w:rsidRDefault="008F35C5" w:rsidP="002805B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1BD">
        <w:rPr>
          <w:rFonts w:ascii="Times New Roman" w:hAnsi="Times New Roman" w:cs="Times New Roman"/>
          <w:sz w:val="28"/>
          <w:szCs w:val="28"/>
          <w:lang w:val="kk-KZ"/>
        </w:rPr>
        <w:t xml:space="preserve">Интернет-ресурсты жүргізу бойынша жұмыстарды </w:t>
      </w:r>
      <w:r w:rsidR="008D2CDD">
        <w:rPr>
          <w:rFonts w:ascii="Times New Roman" w:hAnsi="Times New Roman" w:cs="Times New Roman"/>
          <w:sz w:val="28"/>
          <w:szCs w:val="28"/>
          <w:lang w:val="kk-KZ"/>
        </w:rPr>
        <w:t xml:space="preserve">келесі қызметкерлер </w:t>
      </w:r>
      <w:r w:rsidRPr="00D871BD">
        <w:rPr>
          <w:rFonts w:ascii="Times New Roman" w:hAnsi="Times New Roman" w:cs="Times New Roman"/>
          <w:sz w:val="28"/>
          <w:szCs w:val="28"/>
          <w:lang w:val="kk-KZ"/>
        </w:rPr>
        <w:t>қамтамасыз етеді:</w:t>
      </w:r>
    </w:p>
    <w:p w:rsidR="00C963BB" w:rsidRDefault="008F35C5" w:rsidP="002805BD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3291">
        <w:rPr>
          <w:rFonts w:ascii="Times New Roman" w:hAnsi="Times New Roman" w:cs="Times New Roman"/>
          <w:sz w:val="28"/>
          <w:szCs w:val="28"/>
          <w:lang w:val="kk-KZ"/>
        </w:rPr>
        <w:t>Баспасөз қызметінің басшысы;</w:t>
      </w:r>
    </w:p>
    <w:p w:rsidR="00D871BD" w:rsidRPr="00C963BB" w:rsidRDefault="008F35C5" w:rsidP="002805BD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63BB">
        <w:rPr>
          <w:rFonts w:ascii="Times New Roman" w:hAnsi="Times New Roman" w:cs="Times New Roman"/>
          <w:sz w:val="28"/>
          <w:szCs w:val="28"/>
          <w:lang w:val="kk-KZ"/>
        </w:rPr>
        <w:t>Баспасөз қызметінің қызметкерлері</w:t>
      </w:r>
      <w:r w:rsidR="00FA1847" w:rsidRPr="00C963BB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C963BB" w:rsidRPr="00C963BB" w:rsidRDefault="008F35C5" w:rsidP="002805BD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63BB">
        <w:rPr>
          <w:rFonts w:ascii="Times New Roman" w:hAnsi="Times New Roman" w:cs="Times New Roman"/>
          <w:sz w:val="28"/>
          <w:szCs w:val="28"/>
          <w:lang w:val="kk-KZ"/>
        </w:rPr>
        <w:t>Архив</w:t>
      </w:r>
      <w:r w:rsidR="00690BD0" w:rsidRPr="00C963BB">
        <w:rPr>
          <w:rFonts w:ascii="Times New Roman" w:hAnsi="Times New Roman" w:cs="Times New Roman"/>
          <w:sz w:val="28"/>
          <w:szCs w:val="28"/>
          <w:lang w:val="kk-KZ"/>
        </w:rPr>
        <w:t>тің</w:t>
      </w:r>
      <w:r w:rsidRPr="00C963BB">
        <w:rPr>
          <w:rFonts w:ascii="Times New Roman" w:hAnsi="Times New Roman" w:cs="Times New Roman"/>
          <w:sz w:val="28"/>
          <w:szCs w:val="28"/>
          <w:lang w:val="kk-KZ"/>
        </w:rPr>
        <w:t xml:space="preserve"> құрылымдық бөлімшелерінің қызметкерлері</w:t>
      </w:r>
      <w:r w:rsidR="00FA1847" w:rsidRPr="00C963BB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D871BD" w:rsidRPr="00C963BB" w:rsidRDefault="008F35C5" w:rsidP="002805BD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63BB">
        <w:rPr>
          <w:rFonts w:ascii="Times New Roman" w:hAnsi="Times New Roman" w:cs="Times New Roman"/>
          <w:sz w:val="28"/>
          <w:szCs w:val="28"/>
          <w:lang w:val="kk-KZ"/>
        </w:rPr>
        <w:t>Цифрландыру және электрондық архивтерді дамыту қызметінің қызметкерлері</w:t>
      </w:r>
      <w:r w:rsidR="00FA1847" w:rsidRPr="00C963B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871BD" w:rsidRDefault="00C730DD" w:rsidP="00D87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="008F35C5" w:rsidRPr="00D871BD">
        <w:rPr>
          <w:rFonts w:ascii="Times New Roman" w:hAnsi="Times New Roman" w:cs="Times New Roman"/>
          <w:sz w:val="28"/>
          <w:szCs w:val="28"/>
          <w:lang w:val="kk-KZ"/>
        </w:rPr>
        <w:t>Баспасөз қызметінің басшысы:</w:t>
      </w:r>
    </w:p>
    <w:p w:rsidR="00FA1847" w:rsidRDefault="00C963BB" w:rsidP="0069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D871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6960" w:rsidRPr="00D871BD">
        <w:rPr>
          <w:rFonts w:ascii="Times New Roman" w:hAnsi="Times New Roman" w:cs="Times New Roman"/>
          <w:sz w:val="28"/>
          <w:szCs w:val="28"/>
          <w:lang w:val="kk-KZ"/>
        </w:rPr>
        <w:t>интернет-ресурстың стратегиясы м</w:t>
      </w:r>
      <w:r w:rsidR="006920B5">
        <w:rPr>
          <w:rFonts w:ascii="Times New Roman" w:hAnsi="Times New Roman" w:cs="Times New Roman"/>
          <w:sz w:val="28"/>
          <w:szCs w:val="28"/>
          <w:lang w:val="kk-KZ"/>
        </w:rPr>
        <w:t xml:space="preserve">ен басым бағыттарын айқындайды, </w:t>
      </w:r>
      <w:r w:rsidR="001A6960" w:rsidRPr="00D871BD">
        <w:rPr>
          <w:rFonts w:ascii="Times New Roman" w:hAnsi="Times New Roman" w:cs="Times New Roman"/>
          <w:sz w:val="28"/>
          <w:szCs w:val="28"/>
          <w:lang w:val="kk-KZ"/>
        </w:rPr>
        <w:t xml:space="preserve">интернет-ресурсты жүргізуге байланысты өзекті ұйымдастырушылық-ақпараттық мәселелерді қарайды және оларды шешу бойынша </w:t>
      </w:r>
      <w:r w:rsidR="001A6960">
        <w:rPr>
          <w:rFonts w:ascii="Times New Roman" w:hAnsi="Times New Roman" w:cs="Times New Roman"/>
          <w:sz w:val="28"/>
          <w:szCs w:val="28"/>
          <w:lang w:val="kk-KZ"/>
        </w:rPr>
        <w:t>Архив</w:t>
      </w:r>
      <w:r w:rsidR="001A6960" w:rsidRPr="00D871BD">
        <w:rPr>
          <w:rFonts w:ascii="Times New Roman" w:hAnsi="Times New Roman" w:cs="Times New Roman"/>
          <w:sz w:val="28"/>
          <w:szCs w:val="28"/>
          <w:lang w:val="kk-KZ"/>
        </w:rPr>
        <w:t xml:space="preserve"> директорына ұсыныстар енгізеді</w:t>
      </w:r>
      <w:r w:rsidR="001A696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9198A" w:rsidRDefault="00C963BB" w:rsidP="0049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</w:t>
      </w:r>
      <w:r w:rsidR="0049198A" w:rsidRPr="0049198A">
        <w:rPr>
          <w:rFonts w:ascii="Times New Roman" w:hAnsi="Times New Roman" w:cs="Times New Roman"/>
          <w:sz w:val="28"/>
          <w:szCs w:val="28"/>
          <w:lang w:val="kk-KZ"/>
        </w:rPr>
        <w:tab/>
        <w:t>интернет-ресурсты ақпараттық қамтамасыз ету процесіне жалпы басшылықты жүзеге асырады;</w:t>
      </w:r>
    </w:p>
    <w:p w:rsidR="0049198A" w:rsidRDefault="00C963BB" w:rsidP="0049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</w:t>
      </w:r>
      <w:r w:rsidR="004919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198A" w:rsidRPr="0049198A">
        <w:rPr>
          <w:rFonts w:ascii="Times New Roman" w:hAnsi="Times New Roman" w:cs="Times New Roman"/>
          <w:sz w:val="28"/>
          <w:szCs w:val="28"/>
          <w:lang w:val="kk-KZ"/>
        </w:rPr>
        <w:t>ақпарат алмасуға қатысушылардың жұмысын үйлестіреді</w:t>
      </w:r>
      <w:r w:rsidR="0049198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9198A" w:rsidRDefault="00C963BB" w:rsidP="0049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</w:t>
      </w:r>
      <w:r w:rsidR="004919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198A" w:rsidRPr="0049198A">
        <w:rPr>
          <w:rFonts w:ascii="Times New Roman" w:hAnsi="Times New Roman" w:cs="Times New Roman"/>
          <w:sz w:val="28"/>
          <w:szCs w:val="28"/>
          <w:lang w:val="kk-KZ"/>
        </w:rPr>
        <w:t>интернет-ресурстың мазмұнына жалпы бақылауды қамтамасыз етеді;</w:t>
      </w:r>
    </w:p>
    <w:p w:rsidR="0049198A" w:rsidRDefault="00C963BB" w:rsidP="0049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5)</w:t>
      </w:r>
      <w:r w:rsidR="0049198A" w:rsidRPr="0049198A">
        <w:rPr>
          <w:rFonts w:ascii="Times New Roman" w:hAnsi="Times New Roman" w:cs="Times New Roman"/>
          <w:sz w:val="28"/>
          <w:szCs w:val="28"/>
          <w:lang w:val="kk-KZ"/>
        </w:rPr>
        <w:t xml:space="preserve"> Баспасөз қызметінің қызметкерлері ұсынған ақпаратты интернет-ресурста орналас</w:t>
      </w:r>
      <w:r w:rsidR="0049198A">
        <w:rPr>
          <w:rFonts w:ascii="Times New Roman" w:hAnsi="Times New Roman" w:cs="Times New Roman"/>
          <w:sz w:val="28"/>
          <w:szCs w:val="28"/>
          <w:lang w:val="kk-KZ"/>
        </w:rPr>
        <w:t>тырудың орындылығын айқындайды;</w:t>
      </w:r>
    </w:p>
    <w:p w:rsidR="00147F24" w:rsidRDefault="00C963BB" w:rsidP="0049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6)</w:t>
      </w:r>
      <w:r w:rsidR="0049198A" w:rsidRPr="0049198A">
        <w:rPr>
          <w:rFonts w:ascii="Times New Roman" w:hAnsi="Times New Roman" w:cs="Times New Roman"/>
          <w:sz w:val="28"/>
          <w:szCs w:val="28"/>
          <w:lang w:val="kk-KZ"/>
        </w:rPr>
        <w:t xml:space="preserve"> Баспасөз қызметі қызметкерлерінің интернет-ресурста орналастыру үшін дайындаған материалдарын мақұлдайды.</w:t>
      </w:r>
    </w:p>
    <w:p w:rsidR="0049198A" w:rsidRPr="0049198A" w:rsidRDefault="005C1B5D" w:rsidP="0049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49198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9198A" w:rsidRPr="0049198A">
        <w:rPr>
          <w:rFonts w:ascii="Times New Roman" w:hAnsi="Times New Roman" w:cs="Times New Roman"/>
          <w:sz w:val="28"/>
          <w:szCs w:val="28"/>
          <w:lang w:val="kk-KZ"/>
        </w:rPr>
        <w:t xml:space="preserve"> Баспасөз қызметінің қызметкерлері өз құзыреті шегінде:</w:t>
      </w:r>
    </w:p>
    <w:p w:rsidR="0049198A" w:rsidRDefault="00C963BB" w:rsidP="0049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49198A" w:rsidRPr="0049198A">
        <w:rPr>
          <w:rFonts w:ascii="Times New Roman" w:hAnsi="Times New Roman" w:cs="Times New Roman"/>
          <w:sz w:val="28"/>
          <w:szCs w:val="28"/>
          <w:lang w:val="kk-KZ"/>
        </w:rPr>
        <w:t xml:space="preserve"> интернет-ресурстың мазмұнын, интернет-ресурстың тиісті беттерінде ақпаратты енгізудің тұтастығын, тол</w:t>
      </w:r>
      <w:r w:rsidR="00B71799">
        <w:rPr>
          <w:rFonts w:ascii="Times New Roman" w:hAnsi="Times New Roman" w:cs="Times New Roman"/>
          <w:sz w:val="28"/>
          <w:szCs w:val="28"/>
          <w:lang w:val="kk-KZ"/>
        </w:rPr>
        <w:t>ықтығын және мерзімдерін бақылайды</w:t>
      </w:r>
      <w:r w:rsidR="0049198A" w:rsidRPr="0049198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4249D" w:rsidRPr="0049198A" w:rsidRDefault="00C963BB" w:rsidP="00B4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</w:t>
      </w:r>
      <w:r w:rsidR="00B4249D" w:rsidRPr="0049198A">
        <w:rPr>
          <w:rFonts w:ascii="Times New Roman" w:hAnsi="Times New Roman" w:cs="Times New Roman"/>
          <w:sz w:val="28"/>
          <w:szCs w:val="28"/>
          <w:lang w:val="kk-KZ"/>
        </w:rPr>
        <w:t xml:space="preserve"> материалдарды интернет-ресурста </w:t>
      </w:r>
      <w:r w:rsidR="002046AB">
        <w:rPr>
          <w:rFonts w:ascii="Times New Roman" w:hAnsi="Times New Roman" w:cs="Times New Roman"/>
          <w:sz w:val="28"/>
          <w:szCs w:val="28"/>
          <w:lang w:val="kk-KZ"/>
        </w:rPr>
        <w:t>«Жаңалықтар» және «Медиагал</w:t>
      </w:r>
      <w:r w:rsidR="001A15A5" w:rsidRPr="001A15A5">
        <w:rPr>
          <w:rFonts w:ascii="Times New Roman" w:hAnsi="Times New Roman" w:cs="Times New Roman"/>
          <w:sz w:val="28"/>
          <w:szCs w:val="28"/>
          <w:lang w:val="kk-KZ"/>
        </w:rPr>
        <w:t xml:space="preserve">ерея» қойындысында </w:t>
      </w:r>
      <w:r w:rsidR="00B4249D" w:rsidRPr="0049198A">
        <w:rPr>
          <w:rFonts w:ascii="Times New Roman" w:hAnsi="Times New Roman" w:cs="Times New Roman"/>
          <w:sz w:val="28"/>
          <w:szCs w:val="28"/>
          <w:lang w:val="kk-KZ"/>
        </w:rPr>
        <w:t>же</w:t>
      </w:r>
      <w:r w:rsidR="00B4249D">
        <w:rPr>
          <w:rFonts w:ascii="Times New Roman" w:hAnsi="Times New Roman" w:cs="Times New Roman"/>
          <w:sz w:val="28"/>
          <w:szCs w:val="28"/>
          <w:lang w:val="kk-KZ"/>
        </w:rPr>
        <w:t>дел орналастыруды қамтамасыз етеді</w:t>
      </w:r>
      <w:r w:rsidR="001A15A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9198A" w:rsidRPr="0049198A" w:rsidRDefault="00C963BB" w:rsidP="0049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</w:t>
      </w:r>
      <w:r w:rsidR="0049198A" w:rsidRPr="0049198A">
        <w:rPr>
          <w:rFonts w:ascii="Times New Roman" w:hAnsi="Times New Roman" w:cs="Times New Roman"/>
          <w:sz w:val="28"/>
          <w:szCs w:val="28"/>
          <w:lang w:val="kk-KZ"/>
        </w:rPr>
        <w:t xml:space="preserve"> ақпаратты </w:t>
      </w:r>
      <w:r w:rsidR="001D2275">
        <w:rPr>
          <w:rFonts w:ascii="Times New Roman" w:hAnsi="Times New Roman" w:cs="Times New Roman"/>
          <w:sz w:val="28"/>
          <w:szCs w:val="28"/>
          <w:lang w:val="kk-KZ"/>
        </w:rPr>
        <w:t>жаңарту бойынша шаралар қабылдайды</w:t>
      </w:r>
      <w:r w:rsidR="0049198A" w:rsidRPr="0049198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9198A" w:rsidRPr="0049198A" w:rsidRDefault="00C963BB" w:rsidP="0049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</w:t>
      </w:r>
      <w:r w:rsidR="0049198A" w:rsidRPr="0049198A">
        <w:rPr>
          <w:rFonts w:ascii="Times New Roman" w:hAnsi="Times New Roman" w:cs="Times New Roman"/>
          <w:sz w:val="28"/>
          <w:szCs w:val="28"/>
          <w:lang w:val="kk-KZ"/>
        </w:rPr>
        <w:t xml:space="preserve"> берілген ақпараттың дұрыстығына жауапты</w:t>
      </w:r>
      <w:r w:rsidR="00A2682C">
        <w:rPr>
          <w:rFonts w:ascii="Times New Roman" w:hAnsi="Times New Roman" w:cs="Times New Roman"/>
          <w:sz w:val="28"/>
          <w:szCs w:val="28"/>
          <w:lang w:val="kk-KZ"/>
        </w:rPr>
        <w:t xml:space="preserve"> болады</w:t>
      </w:r>
      <w:r w:rsidR="0049198A" w:rsidRPr="0049198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9198A" w:rsidRPr="0049198A" w:rsidRDefault="00C963BB" w:rsidP="0049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5)</w:t>
      </w:r>
      <w:r w:rsidR="0049198A" w:rsidRPr="0049198A">
        <w:rPr>
          <w:rFonts w:ascii="Times New Roman" w:hAnsi="Times New Roman" w:cs="Times New Roman"/>
          <w:sz w:val="28"/>
          <w:szCs w:val="28"/>
          <w:lang w:val="kk-KZ"/>
        </w:rPr>
        <w:t xml:space="preserve"> Баспасөз қызметінің басшысына интернет-ресурстың құрылымын өзгерту, оның жұмыс істеу тиімділігін </w:t>
      </w:r>
      <w:r w:rsidR="001D2275">
        <w:rPr>
          <w:rFonts w:ascii="Times New Roman" w:hAnsi="Times New Roman" w:cs="Times New Roman"/>
          <w:sz w:val="28"/>
          <w:szCs w:val="28"/>
          <w:lang w:val="kk-KZ"/>
        </w:rPr>
        <w:t>арттыру жөнінде ұсыныстар енгізеді</w:t>
      </w:r>
      <w:r w:rsidR="0049198A" w:rsidRPr="0049198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9198A" w:rsidRDefault="00C963BB" w:rsidP="0049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6)</w:t>
      </w:r>
      <w:r w:rsidR="0049198A" w:rsidRPr="0049198A">
        <w:rPr>
          <w:rFonts w:ascii="Times New Roman" w:hAnsi="Times New Roman" w:cs="Times New Roman"/>
          <w:sz w:val="28"/>
          <w:szCs w:val="28"/>
          <w:lang w:val="kk-KZ"/>
        </w:rPr>
        <w:t xml:space="preserve"> мәтіндік, графикалық және му</w:t>
      </w:r>
      <w:r w:rsidR="001D2275">
        <w:rPr>
          <w:rFonts w:ascii="Times New Roman" w:hAnsi="Times New Roman" w:cs="Times New Roman"/>
          <w:sz w:val="28"/>
          <w:szCs w:val="28"/>
          <w:lang w:val="kk-KZ"/>
        </w:rPr>
        <w:t>льтимедиялық материалдарды өңдейді</w:t>
      </w:r>
      <w:r w:rsidR="0049198A" w:rsidRPr="0049198A">
        <w:rPr>
          <w:rFonts w:ascii="Times New Roman" w:hAnsi="Times New Roman" w:cs="Times New Roman"/>
          <w:sz w:val="28"/>
          <w:szCs w:val="28"/>
          <w:lang w:val="kk-KZ"/>
        </w:rPr>
        <w:t xml:space="preserve"> (қажет болған жағдайда).</w:t>
      </w:r>
    </w:p>
    <w:p w:rsidR="00C11C54" w:rsidRDefault="00C963BB" w:rsidP="0049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7)</w:t>
      </w:r>
      <w:r w:rsidR="00C11C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0920">
        <w:rPr>
          <w:rFonts w:ascii="Times New Roman" w:hAnsi="Times New Roman" w:cs="Times New Roman"/>
          <w:sz w:val="28"/>
          <w:szCs w:val="28"/>
          <w:lang w:val="kk-KZ"/>
        </w:rPr>
        <w:t>Интернет-ресурсқа қатысуды талдауды жүзеге асырады.</w:t>
      </w:r>
    </w:p>
    <w:p w:rsidR="0049198A" w:rsidRDefault="005C1B5D" w:rsidP="0049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830E91">
        <w:rPr>
          <w:rFonts w:ascii="Times New Roman" w:hAnsi="Times New Roman" w:cs="Times New Roman"/>
          <w:sz w:val="28"/>
          <w:szCs w:val="28"/>
          <w:lang w:val="kk-KZ"/>
        </w:rPr>
        <w:t>. Архивтің</w:t>
      </w:r>
      <w:r w:rsidR="00830E91" w:rsidRPr="00830E91">
        <w:rPr>
          <w:rFonts w:ascii="Times New Roman" w:hAnsi="Times New Roman" w:cs="Times New Roman"/>
          <w:sz w:val="28"/>
          <w:szCs w:val="28"/>
          <w:lang w:val="kk-KZ"/>
        </w:rPr>
        <w:t xml:space="preserve"> құрылымдық бөлімшелерінің қызметкерлері</w:t>
      </w:r>
      <w:r w:rsidR="00830E9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14B05" w:rsidRDefault="00C963BB" w:rsidP="0041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35446F">
        <w:rPr>
          <w:rFonts w:ascii="Times New Roman" w:hAnsi="Times New Roman" w:cs="Times New Roman"/>
          <w:sz w:val="28"/>
          <w:szCs w:val="28"/>
          <w:lang w:val="kk-KZ"/>
        </w:rPr>
        <w:t xml:space="preserve"> Цифрландыру және электрондық архивтерді дамыту қызметінің қызметкерле</w:t>
      </w:r>
      <w:r w:rsidR="00817A7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35446F">
        <w:rPr>
          <w:rFonts w:ascii="Times New Roman" w:hAnsi="Times New Roman" w:cs="Times New Roman"/>
          <w:sz w:val="28"/>
          <w:szCs w:val="28"/>
          <w:lang w:val="kk-KZ"/>
        </w:rPr>
        <w:t>іне</w:t>
      </w:r>
      <w:r w:rsidR="00830E91" w:rsidRPr="00830E91">
        <w:rPr>
          <w:rFonts w:ascii="Times New Roman" w:hAnsi="Times New Roman" w:cs="Times New Roman"/>
          <w:sz w:val="28"/>
          <w:szCs w:val="28"/>
          <w:lang w:val="kk-KZ"/>
        </w:rPr>
        <w:t xml:space="preserve"> қоса берілген </w:t>
      </w:r>
      <w:r w:rsidR="0035446F" w:rsidRPr="0035446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Президент Архивінің құрылымдық бөлімшелерінің арасында интернет-ресурс бойынша міндеттерді бөлу</w:t>
      </w:r>
      <w:r w:rsidR="006D4E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124E">
        <w:rPr>
          <w:rFonts w:ascii="Times New Roman" w:hAnsi="Times New Roman" w:cs="Times New Roman"/>
          <w:sz w:val="28"/>
          <w:szCs w:val="28"/>
          <w:lang w:val="kk-KZ"/>
        </w:rPr>
        <w:t xml:space="preserve">кестесіне </w:t>
      </w:r>
      <w:r w:rsidR="00830E91" w:rsidRPr="00830E91">
        <w:rPr>
          <w:rFonts w:ascii="Times New Roman" w:hAnsi="Times New Roman" w:cs="Times New Roman"/>
          <w:sz w:val="28"/>
          <w:szCs w:val="28"/>
          <w:lang w:val="kk-KZ"/>
        </w:rPr>
        <w:t>сәйкес интернет-ресурста бұрын орнала</w:t>
      </w:r>
      <w:r w:rsidR="00817A7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E30314">
        <w:rPr>
          <w:rFonts w:ascii="Times New Roman" w:hAnsi="Times New Roman" w:cs="Times New Roman"/>
          <w:sz w:val="28"/>
          <w:szCs w:val="28"/>
          <w:lang w:val="kk-KZ"/>
        </w:rPr>
        <w:t xml:space="preserve">тырылған ақпаратты түзету үшін, </w:t>
      </w:r>
      <w:r w:rsidR="00830E91" w:rsidRPr="00830E91">
        <w:rPr>
          <w:rFonts w:ascii="Times New Roman" w:hAnsi="Times New Roman" w:cs="Times New Roman"/>
          <w:sz w:val="28"/>
          <w:szCs w:val="28"/>
          <w:lang w:val="kk-KZ"/>
        </w:rPr>
        <w:t>материалдарымен және де</w:t>
      </w:r>
      <w:r w:rsidR="00830E91">
        <w:rPr>
          <w:rFonts w:ascii="Times New Roman" w:hAnsi="Times New Roman" w:cs="Times New Roman"/>
          <w:sz w:val="28"/>
          <w:szCs w:val="28"/>
          <w:lang w:val="kk-KZ"/>
        </w:rPr>
        <w:t xml:space="preserve">ректермен жедел </w:t>
      </w:r>
      <w:r w:rsidR="00A26D4F">
        <w:rPr>
          <w:rFonts w:ascii="Times New Roman" w:hAnsi="Times New Roman" w:cs="Times New Roman"/>
          <w:sz w:val="28"/>
          <w:szCs w:val="28"/>
          <w:lang w:val="kk-KZ"/>
        </w:rPr>
        <w:t xml:space="preserve">тәртіппен </w:t>
      </w:r>
      <w:r w:rsidR="00830E91">
        <w:rPr>
          <w:rFonts w:ascii="Times New Roman" w:hAnsi="Times New Roman" w:cs="Times New Roman"/>
          <w:sz w:val="28"/>
          <w:szCs w:val="28"/>
          <w:lang w:val="kk-KZ"/>
        </w:rPr>
        <w:t>қамтамасыз етеді</w:t>
      </w:r>
      <w:r w:rsidR="00830E91" w:rsidRPr="00830E9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14B05" w:rsidRDefault="00C963BB" w:rsidP="0041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</w:t>
      </w:r>
      <w:r w:rsidR="00830E91" w:rsidRPr="00830E91">
        <w:rPr>
          <w:rFonts w:ascii="Times New Roman" w:hAnsi="Times New Roman" w:cs="Times New Roman"/>
          <w:sz w:val="28"/>
          <w:szCs w:val="28"/>
          <w:lang w:val="kk-KZ"/>
        </w:rPr>
        <w:t xml:space="preserve"> Баспасөз қызметінің қызметкерлерін</w:t>
      </w:r>
      <w:r w:rsidR="00A3589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830E91" w:rsidRPr="00830E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5A4C">
        <w:rPr>
          <w:rFonts w:ascii="Times New Roman" w:hAnsi="Times New Roman" w:cs="Times New Roman"/>
          <w:sz w:val="28"/>
          <w:szCs w:val="28"/>
          <w:lang w:val="kk-KZ"/>
        </w:rPr>
        <w:t>«Жаңалықтар» және «Медиага</w:t>
      </w:r>
      <w:r w:rsidR="002F7DFD">
        <w:rPr>
          <w:rFonts w:ascii="Times New Roman" w:hAnsi="Times New Roman" w:cs="Times New Roman"/>
          <w:sz w:val="28"/>
          <w:szCs w:val="28"/>
          <w:lang w:val="kk-KZ"/>
        </w:rPr>
        <w:t xml:space="preserve">лерея» қойындысында </w:t>
      </w:r>
      <w:r w:rsidR="00830E91" w:rsidRPr="00830E91">
        <w:rPr>
          <w:rFonts w:ascii="Times New Roman" w:hAnsi="Times New Roman" w:cs="Times New Roman"/>
          <w:sz w:val="28"/>
          <w:szCs w:val="28"/>
          <w:lang w:val="kk-KZ"/>
        </w:rPr>
        <w:t>интернет-ресурста орналастыру үшін дайындалған басқа да</w:t>
      </w:r>
      <w:r w:rsidR="00830E91">
        <w:rPr>
          <w:rFonts w:ascii="Times New Roman" w:hAnsi="Times New Roman" w:cs="Times New Roman"/>
          <w:sz w:val="28"/>
          <w:szCs w:val="28"/>
          <w:lang w:val="kk-KZ"/>
        </w:rPr>
        <w:t xml:space="preserve"> материалдармен қамтамасыз етеді</w:t>
      </w:r>
      <w:r w:rsidR="00830E91" w:rsidRPr="00830E9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30E91" w:rsidRDefault="00C963BB" w:rsidP="0041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</w:t>
      </w:r>
      <w:r w:rsidR="00830E91" w:rsidRPr="00830E91">
        <w:rPr>
          <w:rFonts w:ascii="Times New Roman" w:hAnsi="Times New Roman" w:cs="Times New Roman"/>
          <w:sz w:val="28"/>
          <w:szCs w:val="28"/>
          <w:lang w:val="kk-KZ"/>
        </w:rPr>
        <w:t xml:space="preserve"> Интернет-ресурста орналастыруға арналған материалдардың келесі сапал</w:t>
      </w:r>
      <w:r w:rsidR="00830E91">
        <w:rPr>
          <w:rFonts w:ascii="Times New Roman" w:hAnsi="Times New Roman" w:cs="Times New Roman"/>
          <w:sz w:val="28"/>
          <w:szCs w:val="28"/>
          <w:lang w:val="kk-KZ"/>
        </w:rPr>
        <w:t xml:space="preserve">ық </w:t>
      </w:r>
      <w:r w:rsidR="00344313">
        <w:rPr>
          <w:rFonts w:ascii="Times New Roman" w:hAnsi="Times New Roman" w:cs="Times New Roman"/>
          <w:sz w:val="28"/>
          <w:szCs w:val="28"/>
          <w:lang w:val="kk-KZ"/>
        </w:rPr>
        <w:t>сипаттамаларын қамтамасыз етеді:</w:t>
      </w:r>
    </w:p>
    <w:p w:rsidR="00830E91" w:rsidRDefault="00C963BB" w:rsidP="0049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30E91" w:rsidRPr="00830E91">
        <w:rPr>
          <w:rFonts w:ascii="Times New Roman" w:hAnsi="Times New Roman" w:cs="Times New Roman"/>
          <w:sz w:val="28"/>
          <w:szCs w:val="28"/>
          <w:lang w:val="kk-KZ"/>
        </w:rPr>
        <w:t xml:space="preserve"> толықтық;</w:t>
      </w:r>
    </w:p>
    <w:p w:rsidR="00830E91" w:rsidRDefault="00C963BB" w:rsidP="0049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30E91" w:rsidRPr="00830E91">
        <w:rPr>
          <w:rFonts w:ascii="Times New Roman" w:hAnsi="Times New Roman" w:cs="Times New Roman"/>
          <w:sz w:val="28"/>
          <w:szCs w:val="28"/>
          <w:lang w:val="kk-KZ"/>
        </w:rPr>
        <w:t xml:space="preserve"> семантикалық, грамматикалық, стилистикалық қателердің болмауы;</w:t>
      </w:r>
    </w:p>
    <w:p w:rsidR="00830E91" w:rsidRDefault="00C963BB" w:rsidP="00491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-</w:t>
      </w:r>
      <w:r w:rsidR="00830E91" w:rsidRPr="00830E91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интернет желісінің ерекшеліктерін ескере отырып, материалдарды жобалау, әзірлеу, дайындау және ұсыну;</w:t>
      </w:r>
    </w:p>
    <w:p w:rsidR="00830E91" w:rsidRDefault="00C963BB" w:rsidP="0049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30E91" w:rsidRPr="00830E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0E91">
        <w:rPr>
          <w:rFonts w:ascii="Times New Roman" w:hAnsi="Times New Roman" w:cs="Times New Roman"/>
          <w:sz w:val="28"/>
          <w:szCs w:val="28"/>
          <w:lang w:val="kk-KZ"/>
        </w:rPr>
        <w:t xml:space="preserve">архивтік </w:t>
      </w:r>
      <w:r w:rsidR="00830E91" w:rsidRPr="00830E91">
        <w:rPr>
          <w:rFonts w:ascii="Times New Roman" w:hAnsi="Times New Roman" w:cs="Times New Roman"/>
          <w:sz w:val="28"/>
          <w:szCs w:val="28"/>
          <w:lang w:val="kk-KZ"/>
        </w:rPr>
        <w:t>құжаттардың электрондық көшірмелерінің мәлімделген деректерге сәйкестігі</w:t>
      </w:r>
      <w:r w:rsidR="00830E9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30E91" w:rsidRDefault="00C963BB" w:rsidP="0049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30E91" w:rsidRPr="00830E91">
        <w:rPr>
          <w:rFonts w:ascii="Times New Roman" w:hAnsi="Times New Roman" w:cs="Times New Roman"/>
          <w:sz w:val="28"/>
          <w:szCs w:val="28"/>
          <w:lang w:val="kk-KZ"/>
        </w:rPr>
        <w:t xml:space="preserve"> ұсынылған фотосуреттерге аннотациялардың (қолдардың) болуы (міндетті);</w:t>
      </w:r>
    </w:p>
    <w:p w:rsidR="00830E91" w:rsidRDefault="00C963BB" w:rsidP="0049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30E91" w:rsidRPr="00830E91">
        <w:rPr>
          <w:rFonts w:ascii="Times New Roman" w:hAnsi="Times New Roman" w:cs="Times New Roman"/>
          <w:sz w:val="28"/>
          <w:szCs w:val="28"/>
          <w:lang w:val="kk-KZ"/>
        </w:rPr>
        <w:t xml:space="preserve"> интернет-ресурспен жұмысты реттейтін нормативтік құқықтық актілерде және әдістемелік құжаттарда белгіленген талаптарды сақтау.</w:t>
      </w:r>
    </w:p>
    <w:p w:rsidR="00830E91" w:rsidRDefault="005C1B5D" w:rsidP="0049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830E91" w:rsidRPr="00830E9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30E91">
        <w:rPr>
          <w:rFonts w:ascii="Times New Roman" w:hAnsi="Times New Roman" w:cs="Times New Roman"/>
          <w:sz w:val="28"/>
          <w:szCs w:val="28"/>
          <w:lang w:val="kk-KZ"/>
        </w:rPr>
        <w:t xml:space="preserve">Цифрландыру және электрондық архивтерді дамыту </w:t>
      </w:r>
      <w:r w:rsidR="00830E91" w:rsidRPr="00830E91">
        <w:rPr>
          <w:rFonts w:ascii="Times New Roman" w:hAnsi="Times New Roman" w:cs="Times New Roman"/>
          <w:sz w:val="28"/>
          <w:szCs w:val="28"/>
          <w:lang w:val="kk-KZ"/>
        </w:rPr>
        <w:t>қызметінің қызметкер</w:t>
      </w:r>
      <w:r w:rsidR="00830E91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="00830E91" w:rsidRPr="00830E91">
        <w:rPr>
          <w:rFonts w:ascii="Times New Roman" w:hAnsi="Times New Roman" w:cs="Times New Roman"/>
          <w:sz w:val="28"/>
          <w:szCs w:val="28"/>
          <w:lang w:val="kk-KZ"/>
        </w:rPr>
        <w:t>і:</w:t>
      </w:r>
    </w:p>
    <w:p w:rsidR="00694CDC" w:rsidRDefault="00C963BB" w:rsidP="0049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214EC3" w:rsidRPr="00214E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4CDC">
        <w:rPr>
          <w:rFonts w:ascii="Times New Roman" w:hAnsi="Times New Roman" w:cs="Times New Roman"/>
          <w:sz w:val="28"/>
          <w:szCs w:val="28"/>
          <w:lang w:val="kk-KZ"/>
        </w:rPr>
        <w:t xml:space="preserve">Осы регламенттің 8-тармағына сәйкес </w:t>
      </w:r>
      <w:r w:rsidR="0085711F">
        <w:rPr>
          <w:rFonts w:ascii="Times New Roman" w:hAnsi="Times New Roman" w:cs="Times New Roman"/>
          <w:sz w:val="28"/>
          <w:szCs w:val="28"/>
          <w:lang w:val="kk-KZ"/>
        </w:rPr>
        <w:t xml:space="preserve">материалдарды </w:t>
      </w:r>
      <w:r w:rsidR="00694CDC">
        <w:rPr>
          <w:rFonts w:ascii="Times New Roman" w:hAnsi="Times New Roman" w:cs="Times New Roman"/>
          <w:sz w:val="28"/>
          <w:szCs w:val="28"/>
          <w:lang w:val="kk-KZ"/>
        </w:rPr>
        <w:t>тексергеннен кейін интернет-ресурста жедел орналастыруды қамтамасыз етед</w:t>
      </w:r>
      <w:r w:rsidR="00035028">
        <w:rPr>
          <w:rFonts w:ascii="Times New Roman" w:hAnsi="Times New Roman" w:cs="Times New Roman"/>
          <w:sz w:val="28"/>
          <w:szCs w:val="28"/>
          <w:lang w:val="kk-KZ"/>
        </w:rPr>
        <w:t>і;</w:t>
      </w:r>
    </w:p>
    <w:p w:rsidR="00214EC3" w:rsidRDefault="00C963BB" w:rsidP="0068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</w:t>
      </w:r>
      <w:r w:rsidR="00051B1E">
        <w:rPr>
          <w:rFonts w:ascii="Times New Roman" w:hAnsi="Times New Roman" w:cs="Times New Roman"/>
          <w:sz w:val="28"/>
          <w:szCs w:val="28"/>
          <w:lang w:val="kk-KZ"/>
        </w:rPr>
        <w:t xml:space="preserve"> интернет-</w:t>
      </w:r>
      <w:r w:rsidR="00970F16">
        <w:rPr>
          <w:rFonts w:ascii="Times New Roman" w:hAnsi="Times New Roman" w:cs="Times New Roman"/>
          <w:sz w:val="28"/>
          <w:szCs w:val="28"/>
          <w:lang w:val="kk-KZ"/>
        </w:rPr>
        <w:t>ресурсты техникалық сүйемелдеуді қамтамасыз етеді;</w:t>
      </w:r>
    </w:p>
    <w:p w:rsidR="00214EC3" w:rsidRDefault="00C963BB" w:rsidP="0049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</w:t>
      </w:r>
      <w:r w:rsidR="00214EC3" w:rsidRPr="00214EC3">
        <w:rPr>
          <w:rFonts w:ascii="Times New Roman" w:hAnsi="Times New Roman" w:cs="Times New Roman"/>
          <w:sz w:val="28"/>
          <w:szCs w:val="28"/>
          <w:lang w:val="kk-KZ"/>
        </w:rPr>
        <w:t xml:space="preserve"> интернет-ресурсты тексереді;</w:t>
      </w:r>
    </w:p>
    <w:p w:rsidR="00214EC3" w:rsidRDefault="00C963BB" w:rsidP="0049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</w:t>
      </w:r>
      <w:r w:rsidR="00214EC3" w:rsidRPr="00214EC3">
        <w:rPr>
          <w:rFonts w:ascii="Times New Roman" w:hAnsi="Times New Roman" w:cs="Times New Roman"/>
          <w:sz w:val="28"/>
          <w:szCs w:val="28"/>
          <w:lang w:val="kk-KZ"/>
        </w:rPr>
        <w:t xml:space="preserve"> деректердің </w:t>
      </w:r>
      <w:r w:rsidR="00684583">
        <w:rPr>
          <w:rFonts w:ascii="Times New Roman" w:hAnsi="Times New Roman" w:cs="Times New Roman"/>
          <w:sz w:val="28"/>
          <w:szCs w:val="28"/>
          <w:lang w:val="kk-KZ"/>
        </w:rPr>
        <w:t xml:space="preserve">резервтік </w:t>
      </w:r>
      <w:r w:rsidR="00214EC3" w:rsidRPr="00214EC3">
        <w:rPr>
          <w:rFonts w:ascii="Times New Roman" w:hAnsi="Times New Roman" w:cs="Times New Roman"/>
          <w:sz w:val="28"/>
          <w:szCs w:val="28"/>
          <w:lang w:val="kk-KZ"/>
        </w:rPr>
        <w:t>көшірмесін жасайды;</w:t>
      </w:r>
    </w:p>
    <w:p w:rsidR="00214EC3" w:rsidRDefault="00C963BB" w:rsidP="0080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5)</w:t>
      </w:r>
      <w:r w:rsidR="006851E1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214EC3" w:rsidRPr="00214EC3">
        <w:rPr>
          <w:rFonts w:ascii="Times New Roman" w:hAnsi="Times New Roman" w:cs="Times New Roman"/>
          <w:sz w:val="28"/>
          <w:szCs w:val="28"/>
          <w:lang w:val="kk-KZ"/>
        </w:rPr>
        <w:t>нтернет-ресурстың жұмысында төтенше жағдайлардың туындағаны туралы</w:t>
      </w:r>
      <w:r w:rsidR="00214EC3" w:rsidRPr="00214EC3">
        <w:rPr>
          <w:lang w:val="kk-KZ"/>
        </w:rPr>
        <w:t xml:space="preserve"> </w:t>
      </w:r>
      <w:r w:rsidR="00214EC3" w:rsidRPr="00214EC3">
        <w:rPr>
          <w:rFonts w:ascii="Times New Roman" w:hAnsi="Times New Roman" w:cs="Times New Roman"/>
          <w:sz w:val="28"/>
          <w:szCs w:val="28"/>
          <w:lang w:val="kk-KZ"/>
        </w:rPr>
        <w:t>Цифрландыру және электрон</w:t>
      </w:r>
      <w:r w:rsidR="00214EC3">
        <w:rPr>
          <w:rFonts w:ascii="Times New Roman" w:hAnsi="Times New Roman" w:cs="Times New Roman"/>
          <w:sz w:val="28"/>
          <w:szCs w:val="28"/>
          <w:lang w:val="kk-KZ"/>
        </w:rPr>
        <w:t>дық архивтерді дамыту қызметі</w:t>
      </w:r>
      <w:r w:rsidR="00214EC3" w:rsidRPr="00214E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793">
        <w:rPr>
          <w:rFonts w:ascii="Times New Roman" w:hAnsi="Times New Roman" w:cs="Times New Roman"/>
          <w:sz w:val="28"/>
          <w:szCs w:val="28"/>
          <w:lang w:val="kk-KZ"/>
        </w:rPr>
        <w:t>мен Баспасөз қызметінің басшыларын</w:t>
      </w:r>
      <w:r w:rsidR="00214EC3" w:rsidRPr="00214EC3">
        <w:rPr>
          <w:rFonts w:ascii="Times New Roman" w:hAnsi="Times New Roman" w:cs="Times New Roman"/>
          <w:sz w:val="28"/>
          <w:szCs w:val="28"/>
          <w:lang w:val="kk-KZ"/>
        </w:rPr>
        <w:t xml:space="preserve"> жедел хабардар етеді</w:t>
      </w:r>
      <w:r w:rsidR="00214EC3">
        <w:rPr>
          <w:rFonts w:ascii="Times New Roman" w:hAnsi="Times New Roman" w:cs="Times New Roman"/>
          <w:sz w:val="28"/>
          <w:szCs w:val="28"/>
          <w:lang w:val="kk-KZ"/>
        </w:rPr>
        <w:t xml:space="preserve"> және бір мезгілде </w:t>
      </w:r>
      <w:r w:rsidR="006647D3">
        <w:rPr>
          <w:rFonts w:ascii="Times New Roman" w:hAnsi="Times New Roman" w:cs="Times New Roman"/>
          <w:sz w:val="28"/>
          <w:szCs w:val="28"/>
          <w:lang w:val="kk-KZ"/>
        </w:rPr>
        <w:t xml:space="preserve">интернет-ресурстын </w:t>
      </w:r>
      <w:r w:rsidR="00214EC3" w:rsidRPr="00214EC3">
        <w:rPr>
          <w:rFonts w:ascii="Times New Roman" w:hAnsi="Times New Roman" w:cs="Times New Roman"/>
          <w:sz w:val="28"/>
          <w:szCs w:val="28"/>
          <w:lang w:val="kk-KZ"/>
        </w:rPr>
        <w:t>қалыпты (тұрақты) жұмыс режимін қалпына кел</w:t>
      </w:r>
      <w:r w:rsidR="00214EC3">
        <w:rPr>
          <w:rFonts w:ascii="Times New Roman" w:hAnsi="Times New Roman" w:cs="Times New Roman"/>
          <w:sz w:val="28"/>
          <w:szCs w:val="28"/>
          <w:lang w:val="kk-KZ"/>
        </w:rPr>
        <w:t>тіру бойынша шаралар қабылдайды;</w:t>
      </w:r>
      <w:r w:rsidR="00214EC3" w:rsidRPr="00214E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14EC3" w:rsidRDefault="00C963BB" w:rsidP="0049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6)</w:t>
      </w:r>
      <w:r w:rsidR="00102CEF">
        <w:rPr>
          <w:rFonts w:ascii="Times New Roman" w:hAnsi="Times New Roman" w:cs="Times New Roman"/>
          <w:sz w:val="28"/>
          <w:szCs w:val="28"/>
          <w:lang w:val="kk-KZ"/>
        </w:rPr>
        <w:t xml:space="preserve"> хостинг қызметтерін М</w:t>
      </w:r>
      <w:r w:rsidR="00214EC3" w:rsidRPr="00214EC3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сатып алу туралы шарт талаптарының орындалуын бақылауды жүзеге асырады; </w:t>
      </w:r>
    </w:p>
    <w:p w:rsidR="00564550" w:rsidRDefault="001A53D9" w:rsidP="0049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C1B5D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56455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D6D6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749AB">
        <w:rPr>
          <w:rFonts w:ascii="Times New Roman" w:hAnsi="Times New Roman" w:cs="Times New Roman"/>
          <w:sz w:val="28"/>
          <w:szCs w:val="28"/>
          <w:lang w:val="kk-KZ"/>
        </w:rPr>
        <w:t>ұрылымдық бөлімше</w:t>
      </w:r>
      <w:r w:rsidR="007D6D62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="00D75263" w:rsidRPr="00D752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6D62">
        <w:rPr>
          <w:rFonts w:ascii="Times New Roman" w:hAnsi="Times New Roman" w:cs="Times New Roman"/>
          <w:sz w:val="28"/>
          <w:szCs w:val="28"/>
          <w:lang w:val="kk-KZ"/>
        </w:rPr>
        <w:t xml:space="preserve">қызметінің </w:t>
      </w:r>
      <w:r w:rsidR="007D6D62" w:rsidRPr="007D6D62">
        <w:rPr>
          <w:rFonts w:ascii="Times New Roman" w:hAnsi="Times New Roman" w:cs="Times New Roman"/>
          <w:sz w:val="28"/>
          <w:szCs w:val="28"/>
          <w:lang w:val="kk-KZ"/>
        </w:rPr>
        <w:t xml:space="preserve">бейінді бағыттары бойынша </w:t>
      </w:r>
      <w:r w:rsidR="00335D6C">
        <w:rPr>
          <w:rFonts w:ascii="Times New Roman" w:hAnsi="Times New Roman" w:cs="Times New Roman"/>
          <w:sz w:val="28"/>
          <w:szCs w:val="28"/>
          <w:lang w:val="kk-KZ"/>
        </w:rPr>
        <w:t>то</w:t>
      </w:r>
      <w:r w:rsidR="00564550">
        <w:rPr>
          <w:rFonts w:ascii="Times New Roman" w:hAnsi="Times New Roman" w:cs="Times New Roman"/>
          <w:sz w:val="28"/>
          <w:szCs w:val="28"/>
          <w:lang w:val="kk-KZ"/>
        </w:rPr>
        <w:t>қсанына кемінде 1 рет орналастырылған матералдардың өзектілігіне интернет-ресурстың мониторингін жүргізеді.</w:t>
      </w:r>
    </w:p>
    <w:p w:rsidR="00830E91" w:rsidRPr="006920B5" w:rsidRDefault="00830E91" w:rsidP="0049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2461" w:rsidRPr="00882461" w:rsidRDefault="00E872ED" w:rsidP="001B22DF">
      <w:pPr>
        <w:pStyle w:val="a3"/>
        <w:spacing w:after="0" w:line="240" w:lineRule="auto"/>
        <w:ind w:left="248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24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="00882461" w:rsidRPr="00882461">
        <w:rPr>
          <w:rFonts w:ascii="Times New Roman" w:hAnsi="Times New Roman" w:cs="Times New Roman"/>
          <w:b/>
          <w:sz w:val="28"/>
          <w:szCs w:val="28"/>
          <w:lang w:val="kk-KZ"/>
        </w:rPr>
        <w:t>Интернет-ресурсты пайдаланушы</w:t>
      </w:r>
    </w:p>
    <w:p w:rsidR="005C1B5D" w:rsidRPr="00882461" w:rsidRDefault="005C1B5D" w:rsidP="001B22DF">
      <w:pPr>
        <w:pStyle w:val="a3"/>
        <w:spacing w:after="0" w:line="240" w:lineRule="auto"/>
        <w:ind w:left="248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1B5D" w:rsidRDefault="00525614" w:rsidP="005C1B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1B5D">
        <w:rPr>
          <w:rFonts w:ascii="Times New Roman" w:hAnsi="Times New Roman" w:cs="Times New Roman"/>
          <w:sz w:val="28"/>
          <w:szCs w:val="28"/>
          <w:lang w:val="kk-KZ"/>
        </w:rPr>
        <w:t xml:space="preserve">Интернет-ресурсты пайдаланушы - телекоммуникация желісі арқылы интернет-ресурсқа қолжетімділікті </w:t>
      </w:r>
      <w:r w:rsidR="005E1171" w:rsidRPr="005C1B5D">
        <w:rPr>
          <w:rFonts w:ascii="Times New Roman" w:hAnsi="Times New Roman" w:cs="Times New Roman"/>
          <w:sz w:val="28"/>
          <w:szCs w:val="28"/>
          <w:lang w:val="kk-KZ"/>
        </w:rPr>
        <w:t>пайдаланатын кез келген тұлға.</w:t>
      </w:r>
    </w:p>
    <w:p w:rsidR="005C1B5D" w:rsidRDefault="00525614" w:rsidP="005C1B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1B5D">
        <w:rPr>
          <w:rFonts w:ascii="Times New Roman" w:hAnsi="Times New Roman" w:cs="Times New Roman"/>
          <w:sz w:val="28"/>
          <w:szCs w:val="28"/>
          <w:lang w:val="kk-KZ"/>
        </w:rPr>
        <w:t>Интернет-ресурсты пайдаланушылардың телекоммуникация желісі арқылы интернет-ресурста еркін қолжетімді мәтіндік, графикалық және басқа да материалдармен танысу мүмкіндігі бар. Интернет-ресурста орналасқан материалдарға қолжетімділік тегін беріледі</w:t>
      </w:r>
      <w:r w:rsidR="00EE772F" w:rsidRPr="005C1B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C1B5D" w:rsidRDefault="00103440" w:rsidP="005C1B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1B5D">
        <w:rPr>
          <w:rFonts w:ascii="Times New Roman" w:hAnsi="Times New Roman" w:cs="Times New Roman"/>
          <w:sz w:val="28"/>
          <w:szCs w:val="28"/>
          <w:lang w:val="kk-KZ"/>
        </w:rPr>
        <w:t>Интернет-ресурсты пайдаланушылар интернет-ресурстың ақпараттық ресурсына, бағдарламалық немесе аппараттық қамтамасыз етілуіне зиян келтіруі мүмкін кез келген әрекеттерден аулақ болуға, өзге тұлғалардың интернет-ресурсқа қолжетіміділігін шектеуг</w:t>
      </w:r>
      <w:r w:rsidR="00991D76" w:rsidRPr="005C1B5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5C1B5D">
        <w:rPr>
          <w:rFonts w:ascii="Times New Roman" w:hAnsi="Times New Roman" w:cs="Times New Roman"/>
          <w:sz w:val="28"/>
          <w:szCs w:val="28"/>
          <w:lang w:val="kk-KZ"/>
        </w:rPr>
        <w:t>, ал интернет-ресурсты техникалық қолдауды қамтамасыз ететін қызметкерлерге қандай да бір жолмен зиян немесе қолайсыздық туғызуға тырысудан тура аулақ болуға тиіс.</w:t>
      </w:r>
    </w:p>
    <w:p w:rsidR="00711389" w:rsidRPr="005C1B5D" w:rsidRDefault="00711389" w:rsidP="005C1B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1B5D">
        <w:rPr>
          <w:rFonts w:ascii="Times New Roman" w:hAnsi="Times New Roman" w:cs="Times New Roman"/>
          <w:sz w:val="28"/>
          <w:szCs w:val="28"/>
          <w:lang w:val="kk-KZ"/>
        </w:rPr>
        <w:t>Интернет-ресурсты пайдаланушының құқықтары мен міндеттері интернет-ресурстың құрамына кіретін беттердің кез келгені алғаш ашылған сәттен бастап туындайды. Интернет-ресурсты пайдаланушы интернет-ресуртсың тиісті ашық бетін жабу арқылы өз құқықтарын жүзеге асырудан бас тартуға құқылы.</w:t>
      </w:r>
    </w:p>
    <w:p w:rsidR="00525614" w:rsidRPr="005958A1" w:rsidRDefault="00525614" w:rsidP="00525614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2461" w:rsidRPr="00882461" w:rsidRDefault="00525614" w:rsidP="00525614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24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</w:t>
      </w:r>
      <w:r w:rsidR="00882461" w:rsidRPr="00882461">
        <w:rPr>
          <w:rFonts w:ascii="Times New Roman" w:hAnsi="Times New Roman" w:cs="Times New Roman"/>
          <w:b/>
          <w:sz w:val="28"/>
          <w:szCs w:val="28"/>
          <w:lang w:val="kk-KZ"/>
        </w:rPr>
        <w:t>Архивтің интернет-ресурсында орналастырылған материалдарды пайдалану</w:t>
      </w:r>
    </w:p>
    <w:p w:rsidR="00D83D2C" w:rsidRPr="00882461" w:rsidRDefault="00D83D2C" w:rsidP="00D83D2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EF8" w:rsidRDefault="00D26F7C" w:rsidP="005C1B5D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EF8">
        <w:rPr>
          <w:rFonts w:ascii="Times New Roman" w:hAnsi="Times New Roman" w:cs="Times New Roman"/>
          <w:sz w:val="28"/>
          <w:szCs w:val="28"/>
          <w:lang w:val="kk-KZ"/>
        </w:rPr>
        <w:t>Интернет-ресурста орналастырылған мәтіндік, графикалық және басқа да материалдарға барлық айрықша авторлық мүліктік құқықтар Архивке тиесілі.</w:t>
      </w:r>
    </w:p>
    <w:p w:rsidR="00134EF8" w:rsidRDefault="00D26F7C" w:rsidP="005C1B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EF8">
        <w:rPr>
          <w:rFonts w:ascii="Times New Roman" w:hAnsi="Times New Roman" w:cs="Times New Roman"/>
          <w:sz w:val="28"/>
          <w:szCs w:val="28"/>
          <w:lang w:val="kk-KZ"/>
        </w:rPr>
        <w:t>Интернет-ресурсты пайдаланушылар электрондық жеткізгіште көбейтуге (көшіруге), таратуға, жинақтауға (сақтауға), аударуға, эфирге хабарлауға, жалпыға бірдей мәлімет үшін кабель арқылы беруге немесе интернет-ресурс материалдарын ақпарат көзіне сілтеме жасамай кез келген басқа тәсілмен пайдалануға құқылы емес.</w:t>
      </w:r>
    </w:p>
    <w:p w:rsidR="00134EF8" w:rsidRDefault="00CE289E" w:rsidP="005C1B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EF8">
        <w:rPr>
          <w:rFonts w:ascii="Times New Roman" w:hAnsi="Times New Roman" w:cs="Times New Roman"/>
          <w:sz w:val="28"/>
          <w:szCs w:val="28"/>
          <w:lang w:val="kk-KZ"/>
        </w:rPr>
        <w:t>Архив басшылығы интернет-ресурста орналастырылған ақпараттың шынайылығын қамтамасыз ету үшін бар күш-жігерін салады, бірақ оның толықтығы мен сенімділігіне кепілдік бермейді және интернет-ресурста орналастырылған ақпаратты кейіннен пайдаланудың салдары үшін жауапты емес.</w:t>
      </w:r>
    </w:p>
    <w:p w:rsidR="00CE289E" w:rsidRPr="00134EF8" w:rsidRDefault="00CE289E" w:rsidP="005C1B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EF8">
        <w:rPr>
          <w:rFonts w:ascii="Times New Roman" w:hAnsi="Times New Roman" w:cs="Times New Roman"/>
          <w:sz w:val="28"/>
          <w:szCs w:val="28"/>
          <w:lang w:val="kk-KZ"/>
        </w:rPr>
        <w:t>Архив басшылығы өз қалауы бойынша интернет-ресурс материалдарының құрамы мен мазмұнын анықтауға, кез келген уақытта оларды орналастыруға, жаңартуға немесе жоюға құқылы</w:t>
      </w:r>
      <w:r w:rsidR="00663F96" w:rsidRPr="00134EF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6056E" w:rsidRPr="005958A1" w:rsidRDefault="00D6056E" w:rsidP="00D605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04A23" w:rsidRDefault="00204A23" w:rsidP="0020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4A23" w:rsidRDefault="00204A23" w:rsidP="0020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4A23" w:rsidRDefault="00204A23" w:rsidP="0020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2E54" w:rsidRDefault="00BA2E54" w:rsidP="00487D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824F8" w:rsidRPr="007824F8" w:rsidRDefault="007824F8" w:rsidP="002A71A2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824F8">
        <w:rPr>
          <w:rFonts w:ascii="Times New Roman" w:hAnsi="Times New Roman" w:cs="Times New Roman"/>
          <w:sz w:val="24"/>
          <w:szCs w:val="24"/>
          <w:lang w:val="kk-KZ"/>
        </w:rPr>
        <w:lastRenderedPageBreak/>
        <w:t>Қазақстан Республикасы Президенті Архивінің интернет-ресурсын әкімшілендіру және</w:t>
      </w:r>
      <w:r w:rsidRPr="007824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824F8">
        <w:rPr>
          <w:rFonts w:ascii="Times New Roman" w:hAnsi="Times New Roman" w:cs="Times New Roman"/>
          <w:sz w:val="24"/>
          <w:szCs w:val="24"/>
          <w:lang w:val="kk-KZ"/>
        </w:rPr>
        <w:t>ақпараттық қолдау регламенті</w:t>
      </w:r>
      <w:r>
        <w:rPr>
          <w:rFonts w:ascii="Times New Roman" w:hAnsi="Times New Roman" w:cs="Times New Roman"/>
          <w:sz w:val="24"/>
          <w:szCs w:val="24"/>
          <w:lang w:val="kk-KZ"/>
        </w:rPr>
        <w:t>не</w:t>
      </w:r>
    </w:p>
    <w:p w:rsidR="007612A6" w:rsidRDefault="007612A6" w:rsidP="007612A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2022 жылғы « </w:t>
      </w:r>
      <w:r w:rsidR="00EE75D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bookmarkStart w:id="0" w:name="_GoBack"/>
      <w:bookmarkEnd w:id="0"/>
      <w:r w:rsidR="002A71A2" w:rsidRPr="007824F8">
        <w:rPr>
          <w:rFonts w:ascii="Times New Roman" w:hAnsi="Times New Roman" w:cs="Times New Roman"/>
          <w:sz w:val="24"/>
          <w:szCs w:val="24"/>
          <w:lang w:val="kk-KZ"/>
        </w:rPr>
        <w:t xml:space="preserve">» қарашадағы </w:t>
      </w:r>
    </w:p>
    <w:p w:rsidR="002A71A2" w:rsidRPr="007824F8" w:rsidRDefault="007824F8" w:rsidP="007612A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</w:t>
      </w:r>
    </w:p>
    <w:p w:rsidR="002A71A2" w:rsidRPr="007824F8" w:rsidRDefault="002A71A2" w:rsidP="002A71A2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824F8">
        <w:rPr>
          <w:rFonts w:ascii="Times New Roman" w:hAnsi="Times New Roman" w:cs="Times New Roman"/>
          <w:sz w:val="24"/>
          <w:szCs w:val="24"/>
          <w:lang w:val="kk-KZ"/>
        </w:rPr>
        <w:t>қосымша</w:t>
      </w:r>
    </w:p>
    <w:p w:rsidR="0097712D" w:rsidRPr="00F97BA3" w:rsidRDefault="0097712D" w:rsidP="0097712D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70D3" w:rsidRDefault="009829E7" w:rsidP="0020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Президент Архивінің </w:t>
      </w:r>
      <w:r w:rsidR="006370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құрылымдық бөлімшелерінің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арасында интернет-ресурс бойынша міндеттерді бөлу</w:t>
      </w:r>
    </w:p>
    <w:p w:rsidR="00204A23" w:rsidRPr="007756B5" w:rsidRDefault="00204A23" w:rsidP="00204A2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3460"/>
        <w:gridCol w:w="2694"/>
        <w:gridCol w:w="2729"/>
      </w:tblGrid>
      <w:tr w:rsidR="006370D3" w:rsidRPr="007E284C" w:rsidTr="008D2840">
        <w:tc>
          <w:tcPr>
            <w:tcW w:w="617" w:type="dxa"/>
          </w:tcPr>
          <w:p w:rsidR="006370D3" w:rsidRPr="006370D3" w:rsidRDefault="006370D3" w:rsidP="008D2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</w:p>
        </w:tc>
        <w:tc>
          <w:tcPr>
            <w:tcW w:w="3460" w:type="dxa"/>
          </w:tcPr>
          <w:p w:rsidR="006370D3" w:rsidRPr="006370D3" w:rsidRDefault="006370D3" w:rsidP="008D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7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Ақпараттың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атауы </w:t>
            </w:r>
            <w:r w:rsidRPr="00637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(қосымша бет/ атауы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694" w:type="dxa"/>
          </w:tcPr>
          <w:p w:rsidR="006370D3" w:rsidRPr="006370D3" w:rsidRDefault="006370D3" w:rsidP="008D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құрылымдық бөлімшелер мен ведомстволар</w:t>
            </w:r>
          </w:p>
        </w:tc>
        <w:tc>
          <w:tcPr>
            <w:tcW w:w="2729" w:type="dxa"/>
          </w:tcPr>
          <w:p w:rsidR="006370D3" w:rsidRPr="006370D3" w:rsidRDefault="006370D3" w:rsidP="008D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7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Жаңарту мерзімі</w:t>
            </w:r>
          </w:p>
        </w:tc>
      </w:tr>
      <w:tr w:rsidR="006370D3" w:rsidRPr="00A4029D" w:rsidTr="008D2840">
        <w:tc>
          <w:tcPr>
            <w:tcW w:w="617" w:type="dxa"/>
          </w:tcPr>
          <w:p w:rsidR="006370D3" w:rsidRPr="007E284C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8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60" w:type="dxa"/>
          </w:tcPr>
          <w:p w:rsidR="006370D3" w:rsidRPr="007E284C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Басты бет/Жаңалықтар</w:t>
            </w:r>
          </w:p>
        </w:tc>
        <w:tc>
          <w:tcPr>
            <w:tcW w:w="2694" w:type="dxa"/>
          </w:tcPr>
          <w:p w:rsidR="006370D3" w:rsidRPr="007E284C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Баспасөз қызметі</w:t>
            </w:r>
          </w:p>
        </w:tc>
        <w:tc>
          <w:tcPr>
            <w:tcW w:w="2729" w:type="dxa"/>
          </w:tcPr>
          <w:p w:rsidR="006370D3" w:rsidRPr="006370D3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6370D3" w:rsidRPr="00A4029D" w:rsidTr="008D2840">
        <w:tc>
          <w:tcPr>
            <w:tcW w:w="617" w:type="dxa"/>
          </w:tcPr>
          <w:p w:rsidR="006370D3" w:rsidRPr="007E284C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8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60" w:type="dxa"/>
          </w:tcPr>
          <w:p w:rsidR="006370D3" w:rsidRPr="007E284C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Басты бет/Жобалар</w:t>
            </w:r>
            <w:r w:rsidRPr="007E28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B31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Кеңестік Қазақст</w:t>
            </w:r>
            <w:r w:rsidR="00D319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анның номенклатуралық кадырлары</w:t>
            </w:r>
          </w:p>
        </w:tc>
        <w:tc>
          <w:tcPr>
            <w:tcW w:w="2694" w:type="dxa"/>
          </w:tcPr>
          <w:p w:rsidR="006370D3" w:rsidRPr="007E284C" w:rsidRDefault="00E254D8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пайдалануды ұйымдастыру қызметі</w:t>
            </w:r>
          </w:p>
        </w:tc>
        <w:tc>
          <w:tcPr>
            <w:tcW w:w="2729" w:type="dxa"/>
          </w:tcPr>
          <w:p w:rsidR="006370D3" w:rsidRPr="006370D3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6370D3" w:rsidRPr="00A4029D" w:rsidTr="008D2840">
        <w:tc>
          <w:tcPr>
            <w:tcW w:w="617" w:type="dxa"/>
          </w:tcPr>
          <w:p w:rsidR="006370D3" w:rsidRPr="007E284C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8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60" w:type="dxa"/>
          </w:tcPr>
          <w:p w:rsidR="006370D3" w:rsidRPr="007E284C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Басты бет/Жобалар</w:t>
            </w:r>
            <w:r w:rsidRPr="007E28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B31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 папкалар</w:t>
            </w:r>
          </w:p>
        </w:tc>
        <w:tc>
          <w:tcPr>
            <w:tcW w:w="2694" w:type="dxa"/>
          </w:tcPr>
          <w:p w:rsidR="006370D3" w:rsidRPr="007E284C" w:rsidRDefault="009A1AF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ХХ ғасырдағы саяси қуғын-сүргін материалдарын зерделеу орталығы</w:t>
            </w:r>
          </w:p>
        </w:tc>
        <w:tc>
          <w:tcPr>
            <w:tcW w:w="2729" w:type="dxa"/>
          </w:tcPr>
          <w:p w:rsidR="006370D3" w:rsidRPr="006370D3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6370D3" w:rsidRPr="00A4029D" w:rsidTr="008D2840">
        <w:trPr>
          <w:trHeight w:val="180"/>
        </w:trPr>
        <w:tc>
          <w:tcPr>
            <w:tcW w:w="617" w:type="dxa"/>
          </w:tcPr>
          <w:p w:rsidR="006370D3" w:rsidRPr="007E284C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8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60" w:type="dxa"/>
          </w:tcPr>
          <w:p w:rsidR="006370D3" w:rsidRPr="007E284C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Басты бет/Жобалар/ </w:t>
            </w:r>
            <w:r w:rsidRPr="007E28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«www.asharshylyq.kz»</w:t>
            </w:r>
          </w:p>
        </w:tc>
        <w:tc>
          <w:tcPr>
            <w:tcW w:w="2694" w:type="dxa"/>
          </w:tcPr>
          <w:p w:rsidR="006370D3" w:rsidRPr="009A1AF3" w:rsidRDefault="009A1AF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ХХ ғасырдағы саяси қуғын-сүргін материалдарын зерделеу орталығы</w:t>
            </w:r>
          </w:p>
        </w:tc>
        <w:tc>
          <w:tcPr>
            <w:tcW w:w="2729" w:type="dxa"/>
          </w:tcPr>
          <w:p w:rsidR="006370D3" w:rsidRPr="005958A1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6370D3" w:rsidRPr="00A4029D" w:rsidTr="008D2840">
        <w:trPr>
          <w:trHeight w:val="156"/>
        </w:trPr>
        <w:tc>
          <w:tcPr>
            <w:tcW w:w="617" w:type="dxa"/>
          </w:tcPr>
          <w:p w:rsidR="006370D3" w:rsidRPr="007E284C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8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60" w:type="dxa"/>
          </w:tcPr>
          <w:p w:rsidR="006370D3" w:rsidRPr="007E284C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Басты бет/Жобалар/</w:t>
            </w:r>
            <w:r w:rsidRPr="007E28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«www.tutkyn.kz»</w:t>
            </w:r>
          </w:p>
        </w:tc>
        <w:tc>
          <w:tcPr>
            <w:tcW w:w="2694" w:type="dxa"/>
          </w:tcPr>
          <w:p w:rsidR="006370D3" w:rsidRPr="009A1AF3" w:rsidRDefault="009A1AF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ХХ ғасырдағы саяси қуғын-сүргін материалдарын зерделеу орталығы</w:t>
            </w:r>
          </w:p>
        </w:tc>
        <w:tc>
          <w:tcPr>
            <w:tcW w:w="2729" w:type="dxa"/>
          </w:tcPr>
          <w:p w:rsidR="006370D3" w:rsidRPr="005958A1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6370D3" w:rsidRPr="00A4029D" w:rsidTr="008D2840">
        <w:trPr>
          <w:trHeight w:val="101"/>
        </w:trPr>
        <w:tc>
          <w:tcPr>
            <w:tcW w:w="617" w:type="dxa"/>
          </w:tcPr>
          <w:p w:rsidR="006370D3" w:rsidRPr="007E284C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8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60" w:type="dxa"/>
          </w:tcPr>
          <w:p w:rsidR="006370D3" w:rsidRPr="007E284C" w:rsidRDefault="001C3DFD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Басты бет/Көрмелер</w:t>
            </w:r>
          </w:p>
        </w:tc>
        <w:tc>
          <w:tcPr>
            <w:tcW w:w="2694" w:type="dxa"/>
          </w:tcPr>
          <w:p w:rsidR="006370D3" w:rsidRPr="007E284C" w:rsidRDefault="00E254D8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пайдалануды ұйымдастыру қызметі</w:t>
            </w:r>
          </w:p>
        </w:tc>
        <w:tc>
          <w:tcPr>
            <w:tcW w:w="2729" w:type="dxa"/>
          </w:tcPr>
          <w:p w:rsidR="006370D3" w:rsidRPr="006370D3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6370D3" w:rsidRPr="00A4029D" w:rsidTr="008D2840">
        <w:trPr>
          <w:trHeight w:val="125"/>
        </w:trPr>
        <w:tc>
          <w:tcPr>
            <w:tcW w:w="617" w:type="dxa"/>
          </w:tcPr>
          <w:p w:rsidR="006370D3" w:rsidRPr="007E284C" w:rsidRDefault="00343F6C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60" w:type="dxa"/>
          </w:tcPr>
          <w:p w:rsidR="006370D3" w:rsidRPr="007E284C" w:rsidRDefault="001C3DFD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Басты бет</w:t>
            </w:r>
            <w:r w:rsidR="00AE7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9637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Медиагал</w:t>
            </w:r>
            <w:r w:rsidR="006370D3" w:rsidRPr="007E28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ерея</w:t>
            </w:r>
          </w:p>
        </w:tc>
        <w:tc>
          <w:tcPr>
            <w:tcW w:w="2694" w:type="dxa"/>
          </w:tcPr>
          <w:p w:rsidR="006370D3" w:rsidRPr="007E284C" w:rsidRDefault="009A1AF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Баспасөз қызметі</w:t>
            </w:r>
          </w:p>
        </w:tc>
        <w:tc>
          <w:tcPr>
            <w:tcW w:w="2729" w:type="dxa"/>
          </w:tcPr>
          <w:p w:rsidR="006370D3" w:rsidRPr="006370D3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6370D3" w:rsidRPr="00A4029D" w:rsidTr="008D2840">
        <w:trPr>
          <w:trHeight w:val="144"/>
        </w:trPr>
        <w:tc>
          <w:tcPr>
            <w:tcW w:w="617" w:type="dxa"/>
          </w:tcPr>
          <w:p w:rsidR="006370D3" w:rsidRPr="007E284C" w:rsidRDefault="00343F6C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460" w:type="dxa"/>
          </w:tcPr>
          <w:p w:rsidR="006370D3" w:rsidRPr="007E284C" w:rsidRDefault="001C3DFD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Басты бет</w:t>
            </w:r>
            <w:r w:rsidR="006370D3" w:rsidRPr="007E28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/«FAQ» (Frequently Asked Question)</w:t>
            </w:r>
          </w:p>
        </w:tc>
        <w:tc>
          <w:tcPr>
            <w:tcW w:w="2694" w:type="dxa"/>
          </w:tcPr>
          <w:p w:rsidR="006370D3" w:rsidRPr="007E284C" w:rsidRDefault="00AE76B1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құрылымдық бөлімшелер</w:t>
            </w:r>
          </w:p>
        </w:tc>
        <w:tc>
          <w:tcPr>
            <w:tcW w:w="2729" w:type="dxa"/>
          </w:tcPr>
          <w:p w:rsidR="006370D3" w:rsidRPr="006370D3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6370D3" w:rsidRPr="00A4029D" w:rsidTr="008D2840">
        <w:trPr>
          <w:trHeight w:val="125"/>
        </w:trPr>
        <w:tc>
          <w:tcPr>
            <w:tcW w:w="617" w:type="dxa"/>
          </w:tcPr>
          <w:p w:rsidR="006370D3" w:rsidRPr="007E284C" w:rsidRDefault="00393DE1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460" w:type="dxa"/>
          </w:tcPr>
          <w:p w:rsidR="006370D3" w:rsidRPr="007E284C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8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Архив/</w:t>
            </w:r>
            <w:r w:rsidR="001C3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Архив туралы ереже</w:t>
            </w:r>
          </w:p>
        </w:tc>
        <w:tc>
          <w:tcPr>
            <w:tcW w:w="2694" w:type="dxa"/>
          </w:tcPr>
          <w:p w:rsidR="006370D3" w:rsidRPr="007E284C" w:rsidRDefault="009A1AF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Ұйымдастыру-кадрлық және құқықтық жұмыс қызметі</w:t>
            </w:r>
          </w:p>
        </w:tc>
        <w:tc>
          <w:tcPr>
            <w:tcW w:w="2729" w:type="dxa"/>
          </w:tcPr>
          <w:p w:rsidR="006370D3" w:rsidRPr="006370D3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6370D3" w:rsidRPr="00A4029D" w:rsidTr="008D2840">
        <w:trPr>
          <w:trHeight w:val="132"/>
        </w:trPr>
        <w:tc>
          <w:tcPr>
            <w:tcW w:w="617" w:type="dxa"/>
          </w:tcPr>
          <w:p w:rsidR="006370D3" w:rsidRPr="007E284C" w:rsidRDefault="00EA79DB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3460" w:type="dxa"/>
          </w:tcPr>
          <w:p w:rsidR="006370D3" w:rsidRPr="007E284C" w:rsidRDefault="00A815E0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Архив/</w:t>
            </w:r>
            <w:r w:rsidRPr="00A815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Архивтің 2035 жылға дейінгі даму тұжырымдамасы</w:t>
            </w:r>
          </w:p>
        </w:tc>
        <w:tc>
          <w:tcPr>
            <w:tcW w:w="2694" w:type="dxa"/>
          </w:tcPr>
          <w:p w:rsidR="006370D3" w:rsidRPr="009A1AF3" w:rsidRDefault="009A1AF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Ұйымдастыру-кадрлық және құқықтық жұмыс қызметі</w:t>
            </w:r>
          </w:p>
        </w:tc>
        <w:tc>
          <w:tcPr>
            <w:tcW w:w="2729" w:type="dxa"/>
          </w:tcPr>
          <w:p w:rsidR="006370D3" w:rsidRPr="005958A1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6370D3" w:rsidRPr="00A4029D" w:rsidTr="008D2840">
        <w:trPr>
          <w:trHeight w:val="156"/>
        </w:trPr>
        <w:tc>
          <w:tcPr>
            <w:tcW w:w="617" w:type="dxa"/>
          </w:tcPr>
          <w:p w:rsidR="006370D3" w:rsidRPr="007E284C" w:rsidRDefault="00EA79DB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460" w:type="dxa"/>
          </w:tcPr>
          <w:p w:rsidR="006370D3" w:rsidRPr="007E284C" w:rsidRDefault="001C3DFD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Архив/Басшылық</w:t>
            </w:r>
          </w:p>
        </w:tc>
        <w:tc>
          <w:tcPr>
            <w:tcW w:w="2694" w:type="dxa"/>
          </w:tcPr>
          <w:p w:rsidR="006370D3" w:rsidRPr="009A1AF3" w:rsidRDefault="009A1AF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Ұйымдастыру-кадрлық және құқықтық жұмыс қызметі</w:t>
            </w:r>
          </w:p>
        </w:tc>
        <w:tc>
          <w:tcPr>
            <w:tcW w:w="2729" w:type="dxa"/>
          </w:tcPr>
          <w:p w:rsidR="006370D3" w:rsidRPr="005958A1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6370D3" w:rsidRPr="00A4029D" w:rsidTr="008D2840">
        <w:trPr>
          <w:trHeight w:val="101"/>
        </w:trPr>
        <w:tc>
          <w:tcPr>
            <w:tcW w:w="617" w:type="dxa"/>
          </w:tcPr>
          <w:p w:rsidR="006370D3" w:rsidRPr="007E284C" w:rsidRDefault="00EA79DB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460" w:type="dxa"/>
          </w:tcPr>
          <w:p w:rsidR="006370D3" w:rsidRPr="001C3DFD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8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Архив/</w:t>
            </w:r>
            <w:r w:rsidR="001C3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Архив құрылымы</w:t>
            </w:r>
            <w:r w:rsidR="001C3DFD" w:rsidRPr="001C3DFD">
              <w:rPr>
                <w:lang w:val="kk-KZ"/>
              </w:rPr>
              <w:t xml:space="preserve"> </w:t>
            </w:r>
          </w:p>
        </w:tc>
        <w:tc>
          <w:tcPr>
            <w:tcW w:w="2694" w:type="dxa"/>
          </w:tcPr>
          <w:p w:rsidR="006370D3" w:rsidRPr="001C3DFD" w:rsidRDefault="00EA79DB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79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Ұйымдастыру-кадрлық және құқықтық жұмыс қызметі</w:t>
            </w:r>
          </w:p>
        </w:tc>
        <w:tc>
          <w:tcPr>
            <w:tcW w:w="2729" w:type="dxa"/>
          </w:tcPr>
          <w:p w:rsidR="006370D3" w:rsidRPr="001C3DFD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6370D3" w:rsidRPr="00A4029D" w:rsidTr="008D2840">
        <w:trPr>
          <w:trHeight w:val="113"/>
        </w:trPr>
        <w:tc>
          <w:tcPr>
            <w:tcW w:w="617" w:type="dxa"/>
          </w:tcPr>
          <w:p w:rsidR="006370D3" w:rsidRPr="007E284C" w:rsidRDefault="00393DE1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460" w:type="dxa"/>
          </w:tcPr>
          <w:p w:rsidR="006370D3" w:rsidRPr="007E284C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8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Архив/</w:t>
            </w:r>
            <w:r w:rsidR="00E25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Архив тарихы</w:t>
            </w:r>
          </w:p>
        </w:tc>
        <w:tc>
          <w:tcPr>
            <w:tcW w:w="2694" w:type="dxa"/>
          </w:tcPr>
          <w:p w:rsidR="006370D3" w:rsidRPr="00E254D8" w:rsidRDefault="00393DE1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Баспасөз қызметі</w:t>
            </w:r>
          </w:p>
        </w:tc>
        <w:tc>
          <w:tcPr>
            <w:tcW w:w="2729" w:type="dxa"/>
          </w:tcPr>
          <w:p w:rsidR="006370D3" w:rsidRPr="005958A1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6370D3" w:rsidRPr="00A4029D" w:rsidTr="008D2840">
        <w:trPr>
          <w:trHeight w:val="201"/>
        </w:trPr>
        <w:tc>
          <w:tcPr>
            <w:tcW w:w="617" w:type="dxa"/>
          </w:tcPr>
          <w:p w:rsidR="006370D3" w:rsidRPr="007E284C" w:rsidRDefault="00BB6EF1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460" w:type="dxa"/>
          </w:tcPr>
          <w:p w:rsidR="006370D3" w:rsidRPr="007E284C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8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Архив/</w:t>
            </w:r>
            <w:r w:rsidR="00E25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Кеңестер мен комиссиялар/Ғылыми кеңес</w:t>
            </w:r>
          </w:p>
        </w:tc>
        <w:tc>
          <w:tcPr>
            <w:tcW w:w="2694" w:type="dxa"/>
          </w:tcPr>
          <w:p w:rsidR="006370D3" w:rsidRPr="007E284C" w:rsidRDefault="009A1AF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кеңес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тің хатшысы</w:t>
            </w:r>
          </w:p>
        </w:tc>
        <w:tc>
          <w:tcPr>
            <w:tcW w:w="2729" w:type="dxa"/>
          </w:tcPr>
          <w:p w:rsidR="006370D3" w:rsidRPr="006370D3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6370D3" w:rsidRPr="00A4029D" w:rsidTr="008D2840">
        <w:trPr>
          <w:trHeight w:val="117"/>
        </w:trPr>
        <w:tc>
          <w:tcPr>
            <w:tcW w:w="617" w:type="dxa"/>
          </w:tcPr>
          <w:p w:rsidR="006370D3" w:rsidRPr="007E284C" w:rsidRDefault="00BB6EF1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460" w:type="dxa"/>
          </w:tcPr>
          <w:p w:rsidR="006370D3" w:rsidRPr="00E254D8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84C">
              <w:rPr>
                <w:rFonts w:ascii="Times New Roman" w:hAnsi="Times New Roman" w:cs="Times New Roman"/>
                <w:sz w:val="24"/>
                <w:szCs w:val="24"/>
              </w:rPr>
              <w:t>Архив/</w:t>
            </w:r>
            <w:r w:rsidR="00E25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Кеңестер мен комиссиялар/Сараптау-тексеру әдістемелі</w:t>
            </w:r>
            <w:proofErr w:type="gramStart"/>
            <w:r w:rsidR="00E25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="00E25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комиссия </w:t>
            </w:r>
          </w:p>
        </w:tc>
        <w:tc>
          <w:tcPr>
            <w:tcW w:w="2694" w:type="dxa"/>
          </w:tcPr>
          <w:p w:rsidR="006370D3" w:rsidRPr="007E284C" w:rsidRDefault="009A1AF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Сараптау-тексеру әдістемелік комиссия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сының хатшысы</w:t>
            </w:r>
          </w:p>
        </w:tc>
        <w:tc>
          <w:tcPr>
            <w:tcW w:w="2729" w:type="dxa"/>
          </w:tcPr>
          <w:p w:rsidR="006370D3" w:rsidRPr="006370D3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6370D3" w:rsidRPr="00A4029D" w:rsidTr="008D2840">
        <w:trPr>
          <w:trHeight w:val="276"/>
        </w:trPr>
        <w:tc>
          <w:tcPr>
            <w:tcW w:w="617" w:type="dxa"/>
          </w:tcPr>
          <w:p w:rsidR="006370D3" w:rsidRPr="007E284C" w:rsidRDefault="00BB6EF1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460" w:type="dxa"/>
          </w:tcPr>
          <w:p w:rsidR="006370D3" w:rsidRPr="00E254D8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84C">
              <w:rPr>
                <w:rFonts w:ascii="Times New Roman" w:hAnsi="Times New Roman" w:cs="Times New Roman"/>
                <w:sz w:val="24"/>
                <w:szCs w:val="24"/>
              </w:rPr>
              <w:t>Архив/</w:t>
            </w:r>
            <w:r w:rsidR="00E25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Кеңестер мен комиссиялар/Қоғамдық кеңес</w:t>
            </w:r>
          </w:p>
        </w:tc>
        <w:tc>
          <w:tcPr>
            <w:tcW w:w="2694" w:type="dxa"/>
          </w:tcPr>
          <w:p w:rsidR="006370D3" w:rsidRPr="007E284C" w:rsidRDefault="009A1AF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кеңес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інің хатшысы</w:t>
            </w:r>
          </w:p>
        </w:tc>
        <w:tc>
          <w:tcPr>
            <w:tcW w:w="2729" w:type="dxa"/>
          </w:tcPr>
          <w:p w:rsidR="006370D3" w:rsidRPr="006370D3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6370D3" w:rsidRPr="00A4029D" w:rsidTr="008D2840">
        <w:trPr>
          <w:trHeight w:val="300"/>
        </w:trPr>
        <w:tc>
          <w:tcPr>
            <w:tcW w:w="617" w:type="dxa"/>
          </w:tcPr>
          <w:p w:rsidR="006370D3" w:rsidRPr="007E284C" w:rsidRDefault="00BB6EF1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460" w:type="dxa"/>
          </w:tcPr>
          <w:p w:rsidR="006370D3" w:rsidRPr="007E284C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8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Архив/</w:t>
            </w:r>
            <w:r w:rsidR="00E254D8">
              <w:t xml:space="preserve"> </w:t>
            </w:r>
            <w:r w:rsidR="00E254D8" w:rsidRPr="00E25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Кеңестер мен комиссиялар</w:t>
            </w:r>
            <w:r w:rsidR="00E25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/Жас архившілер кеңесі</w:t>
            </w:r>
          </w:p>
        </w:tc>
        <w:tc>
          <w:tcPr>
            <w:tcW w:w="2694" w:type="dxa"/>
          </w:tcPr>
          <w:p w:rsidR="009A1AF3" w:rsidRDefault="009A1AF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архившілер кеңесі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төрағасы</w:t>
            </w:r>
          </w:p>
          <w:p w:rsidR="006370D3" w:rsidRPr="007E284C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29" w:type="dxa"/>
          </w:tcPr>
          <w:p w:rsidR="006370D3" w:rsidRPr="006370D3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6370D3" w:rsidRPr="00A4029D" w:rsidTr="008D2840">
        <w:trPr>
          <w:trHeight w:val="228"/>
        </w:trPr>
        <w:tc>
          <w:tcPr>
            <w:tcW w:w="617" w:type="dxa"/>
          </w:tcPr>
          <w:p w:rsidR="006370D3" w:rsidRPr="007E284C" w:rsidRDefault="00BB6EF1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460" w:type="dxa"/>
          </w:tcPr>
          <w:p w:rsidR="006370D3" w:rsidRPr="007E284C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8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Архив/</w:t>
            </w:r>
            <w:r w:rsidR="00210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Кадрлық қамтамасыз </w:t>
            </w:r>
            <w:r w:rsidR="00BB6E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ету</w:t>
            </w:r>
            <w:r w:rsidR="00210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/Бос қызмет орындары</w:t>
            </w:r>
          </w:p>
        </w:tc>
        <w:tc>
          <w:tcPr>
            <w:tcW w:w="2694" w:type="dxa"/>
          </w:tcPr>
          <w:p w:rsidR="006370D3" w:rsidRPr="007E284C" w:rsidRDefault="00E254D8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Ұйымдастыру-кадрлық және құқықтық жұмыс қызметі</w:t>
            </w:r>
          </w:p>
        </w:tc>
        <w:tc>
          <w:tcPr>
            <w:tcW w:w="2729" w:type="dxa"/>
          </w:tcPr>
          <w:p w:rsidR="006370D3" w:rsidRPr="006370D3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6370D3" w:rsidRPr="00A4029D" w:rsidTr="008D2840">
        <w:trPr>
          <w:trHeight w:val="125"/>
        </w:trPr>
        <w:tc>
          <w:tcPr>
            <w:tcW w:w="617" w:type="dxa"/>
          </w:tcPr>
          <w:p w:rsidR="006370D3" w:rsidRPr="007E284C" w:rsidRDefault="00D15E05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460" w:type="dxa"/>
          </w:tcPr>
          <w:p w:rsidR="006370D3" w:rsidRPr="007E284C" w:rsidRDefault="002118D2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Архив/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Архив жоспарлары мен есептері</w:t>
            </w:r>
          </w:p>
        </w:tc>
        <w:tc>
          <w:tcPr>
            <w:tcW w:w="2694" w:type="dxa"/>
          </w:tcPr>
          <w:p w:rsidR="006370D3" w:rsidRPr="00E254D8" w:rsidRDefault="00E254D8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Ұйымдастыру-кадрлық және құқықтық жұмыс қызметі</w:t>
            </w:r>
          </w:p>
        </w:tc>
        <w:tc>
          <w:tcPr>
            <w:tcW w:w="2729" w:type="dxa"/>
          </w:tcPr>
          <w:p w:rsidR="006370D3" w:rsidRPr="005958A1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6370D3" w:rsidRPr="00A4029D" w:rsidTr="008D2840">
        <w:trPr>
          <w:trHeight w:val="156"/>
        </w:trPr>
        <w:tc>
          <w:tcPr>
            <w:tcW w:w="617" w:type="dxa"/>
          </w:tcPr>
          <w:p w:rsidR="006370D3" w:rsidRPr="007E284C" w:rsidRDefault="00893C3F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460" w:type="dxa"/>
          </w:tcPr>
          <w:p w:rsidR="006370D3" w:rsidRPr="007E284C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8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Архив/</w:t>
            </w:r>
            <w:r w:rsidR="00210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сатып алулар/Уәкілетті тұлғалар/ «goszakup.gov.kz»/мемлекеттік органның бюджеті/Бюджеттің атқарылуы/Мемлекеттік сатып алуды өткізу туралы хабарландыру</w:t>
            </w:r>
          </w:p>
        </w:tc>
        <w:tc>
          <w:tcPr>
            <w:tcW w:w="2694" w:type="dxa"/>
          </w:tcPr>
          <w:p w:rsidR="006370D3" w:rsidRPr="009A1AF3" w:rsidRDefault="009A1AF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Қаржы, бухгалтерлік есеп және мемлекеттік сатып алу қызметі</w:t>
            </w:r>
          </w:p>
        </w:tc>
        <w:tc>
          <w:tcPr>
            <w:tcW w:w="2729" w:type="dxa"/>
          </w:tcPr>
          <w:p w:rsidR="006370D3" w:rsidRPr="005958A1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6370D3" w:rsidRPr="00A4029D" w:rsidTr="008D2840">
        <w:trPr>
          <w:trHeight w:val="101"/>
        </w:trPr>
        <w:tc>
          <w:tcPr>
            <w:tcW w:w="617" w:type="dxa"/>
          </w:tcPr>
          <w:p w:rsidR="006370D3" w:rsidRPr="007E284C" w:rsidRDefault="00893C3F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460" w:type="dxa"/>
          </w:tcPr>
          <w:p w:rsidR="006370D3" w:rsidRPr="007E284C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8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Архив/</w:t>
            </w:r>
            <w:r w:rsidR="00C20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</w:t>
            </w:r>
          </w:p>
        </w:tc>
        <w:tc>
          <w:tcPr>
            <w:tcW w:w="2694" w:type="dxa"/>
          </w:tcPr>
          <w:p w:rsidR="006370D3" w:rsidRDefault="005E7220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Баспасөз қызметі</w:t>
            </w:r>
            <w:r w:rsidR="00ED5C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297A12" w:rsidRPr="007E284C" w:rsidRDefault="00297A12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7A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Оқу-әдістемелік орталық</w:t>
            </w:r>
          </w:p>
        </w:tc>
        <w:tc>
          <w:tcPr>
            <w:tcW w:w="2729" w:type="dxa"/>
          </w:tcPr>
          <w:p w:rsidR="006370D3" w:rsidRPr="006370D3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6370D3" w:rsidRPr="00A4029D" w:rsidTr="008D2840">
        <w:trPr>
          <w:trHeight w:val="1152"/>
        </w:trPr>
        <w:tc>
          <w:tcPr>
            <w:tcW w:w="617" w:type="dxa"/>
          </w:tcPr>
          <w:p w:rsidR="006370D3" w:rsidRPr="007E284C" w:rsidRDefault="001C7FC8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22</w:t>
            </w:r>
          </w:p>
        </w:tc>
        <w:tc>
          <w:tcPr>
            <w:tcW w:w="3460" w:type="dxa"/>
          </w:tcPr>
          <w:p w:rsidR="006370D3" w:rsidRPr="007E284C" w:rsidRDefault="005E7220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Қорлар</w:t>
            </w:r>
            <w:r w:rsidR="006370D3" w:rsidRPr="007E28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</w:t>
            </w:r>
            <w:r w:rsidR="000659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ронды каталог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/Кітапхана және ААҚ/Қорлар бойынша жол көрсеткіш</w:t>
            </w:r>
          </w:p>
        </w:tc>
        <w:tc>
          <w:tcPr>
            <w:tcW w:w="2694" w:type="dxa"/>
          </w:tcPr>
          <w:p w:rsidR="00065905" w:rsidRPr="005E7220" w:rsidRDefault="00065905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9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пайдалануды ұйымдастыру қызметі</w:t>
            </w:r>
          </w:p>
        </w:tc>
        <w:tc>
          <w:tcPr>
            <w:tcW w:w="2729" w:type="dxa"/>
          </w:tcPr>
          <w:p w:rsidR="006370D3" w:rsidRPr="005E7220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065905" w:rsidRPr="00A4029D" w:rsidTr="008D2840">
        <w:trPr>
          <w:trHeight w:val="215"/>
        </w:trPr>
        <w:tc>
          <w:tcPr>
            <w:tcW w:w="617" w:type="dxa"/>
          </w:tcPr>
          <w:p w:rsidR="00065905" w:rsidRPr="007E284C" w:rsidRDefault="001C7FC8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460" w:type="dxa"/>
          </w:tcPr>
          <w:p w:rsidR="00065905" w:rsidRDefault="003A15AA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5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/Аса құнды құжаттар</w:t>
            </w:r>
          </w:p>
        </w:tc>
        <w:tc>
          <w:tcPr>
            <w:tcW w:w="2694" w:type="dxa"/>
          </w:tcPr>
          <w:p w:rsidR="00065905" w:rsidRPr="005E7220" w:rsidRDefault="00065905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Архивтік құжаттарды сақтауды қамтамасыз ету, есепке алу және цифрлау қызметі</w:t>
            </w:r>
          </w:p>
        </w:tc>
        <w:tc>
          <w:tcPr>
            <w:tcW w:w="2729" w:type="dxa"/>
          </w:tcPr>
          <w:p w:rsidR="00065905" w:rsidRPr="006370D3" w:rsidRDefault="003A15AA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5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6370D3" w:rsidRPr="007E284C" w:rsidTr="008D2840">
        <w:trPr>
          <w:trHeight w:val="1426"/>
        </w:trPr>
        <w:tc>
          <w:tcPr>
            <w:tcW w:w="617" w:type="dxa"/>
          </w:tcPr>
          <w:p w:rsidR="006370D3" w:rsidRPr="007E284C" w:rsidRDefault="00CB28E8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460" w:type="dxa"/>
          </w:tcPr>
          <w:p w:rsidR="003E2C61" w:rsidRPr="003E2C61" w:rsidRDefault="003E2C61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Жинақтау көздері/</w:t>
            </w:r>
          </w:p>
          <w:p w:rsidR="00096225" w:rsidRPr="007E284C" w:rsidRDefault="003E2C61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C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Жинақтау көздері мекемелері мен ұ</w:t>
            </w:r>
            <w:r w:rsidR="000962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йымдарының тізімі</w:t>
            </w:r>
          </w:p>
        </w:tc>
        <w:tc>
          <w:tcPr>
            <w:tcW w:w="2694" w:type="dxa"/>
          </w:tcPr>
          <w:p w:rsidR="006370D3" w:rsidRPr="007E284C" w:rsidRDefault="003E2C61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1">
              <w:rPr>
                <w:rFonts w:ascii="Times New Roman" w:hAnsi="Times New Roman" w:cs="Times New Roman"/>
                <w:sz w:val="24"/>
                <w:szCs w:val="24"/>
              </w:rPr>
              <w:t xml:space="preserve">Архив </w:t>
            </w:r>
            <w:proofErr w:type="spellStart"/>
            <w:r w:rsidRPr="003E2C61">
              <w:rPr>
                <w:rFonts w:ascii="Times New Roman" w:hAnsi="Times New Roman" w:cs="Times New Roman"/>
                <w:sz w:val="24"/>
                <w:szCs w:val="24"/>
              </w:rPr>
              <w:t>қорын</w:t>
            </w:r>
            <w:proofErr w:type="spellEnd"/>
            <w:r w:rsidRPr="003E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C61">
              <w:rPr>
                <w:rFonts w:ascii="Times New Roman" w:hAnsi="Times New Roman" w:cs="Times New Roman"/>
                <w:sz w:val="24"/>
                <w:szCs w:val="24"/>
              </w:rPr>
              <w:t>қалыптастыру</w:t>
            </w:r>
            <w:proofErr w:type="spellEnd"/>
            <w:r w:rsidRPr="003E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C61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</w:p>
        </w:tc>
        <w:tc>
          <w:tcPr>
            <w:tcW w:w="2729" w:type="dxa"/>
          </w:tcPr>
          <w:p w:rsidR="006370D3" w:rsidRPr="006370D3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096225" w:rsidRPr="00A4029D" w:rsidTr="008D2840">
        <w:trPr>
          <w:trHeight w:val="242"/>
        </w:trPr>
        <w:tc>
          <w:tcPr>
            <w:tcW w:w="617" w:type="dxa"/>
          </w:tcPr>
          <w:p w:rsidR="00096225" w:rsidRDefault="00096225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460" w:type="dxa"/>
          </w:tcPr>
          <w:p w:rsidR="00096225" w:rsidRDefault="00096225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Жинақтау көздері</w:t>
            </w:r>
            <w:r w:rsidRPr="000962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/Құжаттау және архивтік сақтау бойынша нормативтік құжаттар</w:t>
            </w:r>
          </w:p>
        </w:tc>
        <w:tc>
          <w:tcPr>
            <w:tcW w:w="2694" w:type="dxa"/>
          </w:tcPr>
          <w:p w:rsidR="00096225" w:rsidRPr="00096225" w:rsidRDefault="00096225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2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құрылымдық бөлімшелер</w:t>
            </w:r>
          </w:p>
        </w:tc>
        <w:tc>
          <w:tcPr>
            <w:tcW w:w="2729" w:type="dxa"/>
          </w:tcPr>
          <w:p w:rsidR="00096225" w:rsidRPr="006370D3" w:rsidRDefault="00096225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2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6370D3" w:rsidRPr="00A4029D" w:rsidTr="008D2840">
        <w:trPr>
          <w:trHeight w:val="763"/>
        </w:trPr>
        <w:tc>
          <w:tcPr>
            <w:tcW w:w="617" w:type="dxa"/>
          </w:tcPr>
          <w:p w:rsidR="006370D3" w:rsidRPr="007E284C" w:rsidRDefault="00002B95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460" w:type="dxa"/>
          </w:tcPr>
          <w:p w:rsidR="006370D3" w:rsidRPr="007E284C" w:rsidRDefault="005E7220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</w:t>
            </w:r>
            <w:r w:rsidR="006370D3" w:rsidRPr="007E28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 </w:t>
            </w:r>
            <w:r w:rsidR="009A1AF3" w:rsidRPr="009A1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</w:t>
            </w:r>
            <w:r w:rsidR="00934C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құралдар</w:t>
            </w:r>
          </w:p>
        </w:tc>
        <w:tc>
          <w:tcPr>
            <w:tcW w:w="2694" w:type="dxa"/>
          </w:tcPr>
          <w:p w:rsidR="006370D3" w:rsidRPr="009A1AF3" w:rsidRDefault="009A1AF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Оқу-әдістемелік орталық</w:t>
            </w:r>
          </w:p>
        </w:tc>
        <w:tc>
          <w:tcPr>
            <w:tcW w:w="2729" w:type="dxa"/>
          </w:tcPr>
          <w:p w:rsidR="006370D3" w:rsidRPr="005958A1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</w:t>
            </w:r>
            <w:r w:rsidR="000A2795" w:rsidRPr="00637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кешіктірмей</w:t>
            </w:r>
          </w:p>
        </w:tc>
      </w:tr>
      <w:tr w:rsidR="000A2795" w:rsidRPr="00A4029D" w:rsidTr="008D2840">
        <w:trPr>
          <w:trHeight w:val="115"/>
        </w:trPr>
        <w:tc>
          <w:tcPr>
            <w:tcW w:w="617" w:type="dxa"/>
          </w:tcPr>
          <w:p w:rsidR="000A2795" w:rsidRDefault="000A2795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460" w:type="dxa"/>
          </w:tcPr>
          <w:p w:rsidR="000A2795" w:rsidRDefault="000A2795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Ғылым/Жарияланымдар/</w:t>
            </w:r>
            <w:r w:rsidR="009536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Ақпаратты-әдістемелік бюллетень</w:t>
            </w:r>
          </w:p>
        </w:tc>
        <w:tc>
          <w:tcPr>
            <w:tcW w:w="2694" w:type="dxa"/>
          </w:tcPr>
          <w:p w:rsidR="000A2795" w:rsidRPr="009A1AF3" w:rsidRDefault="006D3E75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Оқу-әдістемелік орталық</w:t>
            </w:r>
          </w:p>
        </w:tc>
        <w:tc>
          <w:tcPr>
            <w:tcW w:w="2729" w:type="dxa"/>
          </w:tcPr>
          <w:p w:rsidR="000A2795" w:rsidRPr="000A2795" w:rsidRDefault="000A2795" w:rsidP="008D28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2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0A2795" w:rsidRPr="00A4029D" w:rsidTr="008D2840">
        <w:trPr>
          <w:trHeight w:val="150"/>
        </w:trPr>
        <w:tc>
          <w:tcPr>
            <w:tcW w:w="617" w:type="dxa"/>
          </w:tcPr>
          <w:p w:rsidR="000A2795" w:rsidRDefault="0017783E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460" w:type="dxa"/>
          </w:tcPr>
          <w:p w:rsidR="000A2795" w:rsidRDefault="000A2795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2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Ғылым/Жарияланымдар/</w:t>
            </w:r>
            <w:r w:rsidR="009536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Конференция материалдары</w:t>
            </w:r>
          </w:p>
        </w:tc>
        <w:tc>
          <w:tcPr>
            <w:tcW w:w="2694" w:type="dxa"/>
          </w:tcPr>
          <w:p w:rsidR="000A2795" w:rsidRPr="009A1AF3" w:rsidRDefault="009536DA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36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құрылымдық бөлімшелер</w:t>
            </w:r>
          </w:p>
        </w:tc>
        <w:tc>
          <w:tcPr>
            <w:tcW w:w="2729" w:type="dxa"/>
          </w:tcPr>
          <w:p w:rsidR="000A2795" w:rsidRPr="000A2795" w:rsidRDefault="000A2795" w:rsidP="008D28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2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0A2795" w:rsidRPr="00A4029D" w:rsidTr="008D2840">
        <w:trPr>
          <w:trHeight w:val="125"/>
        </w:trPr>
        <w:tc>
          <w:tcPr>
            <w:tcW w:w="617" w:type="dxa"/>
          </w:tcPr>
          <w:p w:rsidR="000A2795" w:rsidRDefault="0017783E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460" w:type="dxa"/>
          </w:tcPr>
          <w:p w:rsidR="000A2795" w:rsidRDefault="000A2795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2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Ғылым/Жарияланымдар/</w:t>
            </w:r>
            <w:r w:rsidR="009536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Құжаттар жинақтары</w:t>
            </w:r>
          </w:p>
        </w:tc>
        <w:tc>
          <w:tcPr>
            <w:tcW w:w="2694" w:type="dxa"/>
          </w:tcPr>
          <w:p w:rsidR="000A2795" w:rsidRPr="009A1AF3" w:rsidRDefault="0017783E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құрылымдық бөлімшелер</w:t>
            </w:r>
          </w:p>
        </w:tc>
        <w:tc>
          <w:tcPr>
            <w:tcW w:w="2729" w:type="dxa"/>
          </w:tcPr>
          <w:p w:rsidR="000A2795" w:rsidRPr="000A2795" w:rsidRDefault="000A2795" w:rsidP="008D28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2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0A2795" w:rsidRPr="00A4029D" w:rsidTr="008D2840">
        <w:trPr>
          <w:trHeight w:val="138"/>
        </w:trPr>
        <w:tc>
          <w:tcPr>
            <w:tcW w:w="617" w:type="dxa"/>
          </w:tcPr>
          <w:p w:rsidR="000A2795" w:rsidRDefault="0017783E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460" w:type="dxa"/>
          </w:tcPr>
          <w:p w:rsidR="000A2795" w:rsidRDefault="000A2795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2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Ғылым/Жарияланымдар/</w:t>
            </w:r>
            <w:r w:rsidR="00177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басылымдар</w:t>
            </w:r>
          </w:p>
        </w:tc>
        <w:tc>
          <w:tcPr>
            <w:tcW w:w="2694" w:type="dxa"/>
          </w:tcPr>
          <w:p w:rsidR="000A2795" w:rsidRPr="009A1AF3" w:rsidRDefault="0017783E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пайдалануды ұйымдастыру қызметі</w:t>
            </w:r>
          </w:p>
        </w:tc>
        <w:tc>
          <w:tcPr>
            <w:tcW w:w="2729" w:type="dxa"/>
          </w:tcPr>
          <w:p w:rsidR="000A2795" w:rsidRPr="000A2795" w:rsidRDefault="000A2795" w:rsidP="008D28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2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6370D3" w:rsidRPr="00A4029D" w:rsidTr="008D2840">
        <w:trPr>
          <w:trHeight w:val="120"/>
        </w:trPr>
        <w:tc>
          <w:tcPr>
            <w:tcW w:w="617" w:type="dxa"/>
          </w:tcPr>
          <w:p w:rsidR="006370D3" w:rsidRPr="007E284C" w:rsidRDefault="00D65CAD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460" w:type="dxa"/>
          </w:tcPr>
          <w:p w:rsidR="006370D3" w:rsidRPr="007E284C" w:rsidRDefault="009A1AF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</w:t>
            </w:r>
          </w:p>
        </w:tc>
        <w:tc>
          <w:tcPr>
            <w:tcW w:w="2694" w:type="dxa"/>
          </w:tcPr>
          <w:p w:rsidR="006370D3" w:rsidRPr="007E284C" w:rsidRDefault="00E254D8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Ұйымдастыру-кадрлық және құқықтық жұмыс қызметі</w:t>
            </w:r>
          </w:p>
        </w:tc>
        <w:tc>
          <w:tcPr>
            <w:tcW w:w="2729" w:type="dxa"/>
          </w:tcPr>
          <w:p w:rsidR="006370D3" w:rsidRPr="006370D3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6370D3" w:rsidRPr="00A4029D" w:rsidTr="008D2840">
        <w:trPr>
          <w:trHeight w:val="252"/>
        </w:trPr>
        <w:tc>
          <w:tcPr>
            <w:tcW w:w="617" w:type="dxa"/>
          </w:tcPr>
          <w:p w:rsidR="006370D3" w:rsidRPr="007E284C" w:rsidRDefault="00D65CAD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460" w:type="dxa"/>
          </w:tcPr>
          <w:p w:rsidR="006370D3" w:rsidRPr="007E284C" w:rsidRDefault="009A1AF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оқушыларының конкурсы</w:t>
            </w:r>
          </w:p>
        </w:tc>
        <w:tc>
          <w:tcPr>
            <w:tcW w:w="2694" w:type="dxa"/>
          </w:tcPr>
          <w:p w:rsidR="006370D3" w:rsidRPr="007E284C" w:rsidRDefault="009A1AF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Оқу-әдістемелік орталық</w:t>
            </w:r>
          </w:p>
        </w:tc>
        <w:tc>
          <w:tcPr>
            <w:tcW w:w="2729" w:type="dxa"/>
          </w:tcPr>
          <w:p w:rsidR="006370D3" w:rsidRPr="006370D3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6370D3" w:rsidRPr="00A4029D" w:rsidTr="008D2840">
        <w:trPr>
          <w:trHeight w:val="288"/>
        </w:trPr>
        <w:tc>
          <w:tcPr>
            <w:tcW w:w="617" w:type="dxa"/>
          </w:tcPr>
          <w:p w:rsidR="006370D3" w:rsidRPr="007E284C" w:rsidRDefault="00D65CAD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460" w:type="dxa"/>
          </w:tcPr>
          <w:p w:rsidR="006370D3" w:rsidRPr="007E284C" w:rsidRDefault="00D65CAD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Архившілер конгресі</w:t>
            </w:r>
          </w:p>
        </w:tc>
        <w:tc>
          <w:tcPr>
            <w:tcW w:w="2694" w:type="dxa"/>
          </w:tcPr>
          <w:p w:rsidR="006370D3" w:rsidRPr="007E284C" w:rsidRDefault="001242CA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Оқу-әдістемелік орталық, </w:t>
            </w:r>
            <w:r w:rsidR="009A1AF3" w:rsidRPr="009A1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Қолданбалы және ғылыми жобалар орталығы</w:t>
            </w:r>
          </w:p>
        </w:tc>
        <w:tc>
          <w:tcPr>
            <w:tcW w:w="2729" w:type="dxa"/>
          </w:tcPr>
          <w:p w:rsidR="006370D3" w:rsidRPr="006370D3" w:rsidRDefault="006370D3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8D2840" w:rsidRPr="00A4029D" w:rsidTr="008D2840">
        <w:trPr>
          <w:trHeight w:val="1153"/>
        </w:trPr>
        <w:tc>
          <w:tcPr>
            <w:tcW w:w="617" w:type="dxa"/>
          </w:tcPr>
          <w:p w:rsidR="008D2840" w:rsidRPr="007E284C" w:rsidRDefault="008D2840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34</w:t>
            </w:r>
          </w:p>
        </w:tc>
        <w:tc>
          <w:tcPr>
            <w:tcW w:w="3460" w:type="dxa"/>
          </w:tcPr>
          <w:p w:rsidR="008D2840" w:rsidRPr="007E284C" w:rsidRDefault="008D2840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 қабылдау</w:t>
            </w:r>
          </w:p>
        </w:tc>
        <w:tc>
          <w:tcPr>
            <w:tcW w:w="2694" w:type="dxa"/>
          </w:tcPr>
          <w:p w:rsidR="008D2840" w:rsidRPr="00E254D8" w:rsidRDefault="008D2840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Ұйымдастыру-кадрлық және құқықтық жұмыс қызметі</w:t>
            </w:r>
          </w:p>
        </w:tc>
        <w:tc>
          <w:tcPr>
            <w:tcW w:w="2729" w:type="dxa"/>
          </w:tcPr>
          <w:p w:rsidR="008D2840" w:rsidRPr="005958A1" w:rsidRDefault="008D2840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F27737" w:rsidRPr="00A4029D" w:rsidTr="008D2840">
        <w:trPr>
          <w:trHeight w:val="313"/>
        </w:trPr>
        <w:tc>
          <w:tcPr>
            <w:tcW w:w="617" w:type="dxa"/>
          </w:tcPr>
          <w:p w:rsidR="00F27737" w:rsidRDefault="00F27737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460" w:type="dxa"/>
          </w:tcPr>
          <w:p w:rsidR="00F27737" w:rsidRDefault="00F27737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Архив қызметі/Электрондық каталог</w:t>
            </w:r>
          </w:p>
        </w:tc>
        <w:tc>
          <w:tcPr>
            <w:tcW w:w="2694" w:type="dxa"/>
          </w:tcPr>
          <w:p w:rsidR="00F27737" w:rsidRPr="00E254D8" w:rsidRDefault="00F27737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7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Архивтік құжаттарды сақтауды қамтамасыз ету, есепке алу және цифрлау қызметі</w:t>
            </w:r>
          </w:p>
        </w:tc>
        <w:tc>
          <w:tcPr>
            <w:tcW w:w="2729" w:type="dxa"/>
          </w:tcPr>
          <w:p w:rsidR="00F27737" w:rsidRPr="00F27737" w:rsidRDefault="00F2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7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пайда болған кезден бастап үш жұмыс күнінен кешіктірмей</w:t>
            </w:r>
          </w:p>
        </w:tc>
      </w:tr>
      <w:tr w:rsidR="00F27737" w:rsidRPr="005F2959" w:rsidTr="008D2840">
        <w:trPr>
          <w:trHeight w:val="226"/>
        </w:trPr>
        <w:tc>
          <w:tcPr>
            <w:tcW w:w="617" w:type="dxa"/>
          </w:tcPr>
          <w:p w:rsidR="00F27737" w:rsidRDefault="00F27737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460" w:type="dxa"/>
          </w:tcPr>
          <w:p w:rsidR="00F27737" w:rsidRDefault="00F27737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7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рхив қызметі/Оқу залы</w:t>
            </w:r>
          </w:p>
        </w:tc>
        <w:tc>
          <w:tcPr>
            <w:tcW w:w="2694" w:type="dxa"/>
          </w:tcPr>
          <w:p w:rsidR="00F27737" w:rsidRPr="00F27737" w:rsidRDefault="00F27737" w:rsidP="003E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="003E61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>пайдалануды</w:t>
            </w:r>
            <w:proofErr w:type="spellEnd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</w:p>
        </w:tc>
        <w:tc>
          <w:tcPr>
            <w:tcW w:w="2729" w:type="dxa"/>
          </w:tcPr>
          <w:p w:rsidR="00F27737" w:rsidRPr="00F27737" w:rsidRDefault="00F27737" w:rsidP="003E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>кезден</w:t>
            </w:r>
            <w:proofErr w:type="spellEnd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>күнінен</w:t>
            </w:r>
            <w:proofErr w:type="spellEnd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>кешіктірмей</w:t>
            </w:r>
            <w:proofErr w:type="spellEnd"/>
          </w:p>
        </w:tc>
      </w:tr>
      <w:tr w:rsidR="00F27737" w:rsidRPr="005F2959" w:rsidTr="008D2840">
        <w:trPr>
          <w:trHeight w:val="413"/>
        </w:trPr>
        <w:tc>
          <w:tcPr>
            <w:tcW w:w="617" w:type="dxa"/>
          </w:tcPr>
          <w:p w:rsidR="00F27737" w:rsidRDefault="00F27737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460" w:type="dxa"/>
          </w:tcPr>
          <w:p w:rsidR="00F27737" w:rsidRDefault="00F27737" w:rsidP="008D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Архив қызметі/Архивтік анықтама</w:t>
            </w:r>
          </w:p>
        </w:tc>
        <w:tc>
          <w:tcPr>
            <w:tcW w:w="2694" w:type="dxa"/>
          </w:tcPr>
          <w:p w:rsidR="00F27737" w:rsidRPr="00F27737" w:rsidRDefault="00F27737" w:rsidP="003E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>пайдалануды</w:t>
            </w:r>
            <w:proofErr w:type="spellEnd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</w:p>
        </w:tc>
        <w:tc>
          <w:tcPr>
            <w:tcW w:w="2729" w:type="dxa"/>
          </w:tcPr>
          <w:p w:rsidR="00F27737" w:rsidRPr="00F27737" w:rsidRDefault="00F27737" w:rsidP="003E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>кезден</w:t>
            </w:r>
            <w:proofErr w:type="spellEnd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>күнінен</w:t>
            </w:r>
            <w:proofErr w:type="spellEnd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737">
              <w:rPr>
                <w:rFonts w:ascii="Times New Roman" w:hAnsi="Times New Roman" w:cs="Times New Roman"/>
                <w:sz w:val="24"/>
                <w:szCs w:val="24"/>
              </w:rPr>
              <w:t>кешіктірмей</w:t>
            </w:r>
            <w:proofErr w:type="spellEnd"/>
          </w:p>
        </w:tc>
      </w:tr>
      <w:tr w:rsidR="008D2840" w:rsidTr="008D28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423" w:type="dxa"/>
          <w:trHeight w:val="100"/>
        </w:trPr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8D2840" w:rsidRDefault="008D2840" w:rsidP="008D28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04A23" w:rsidRPr="005958A1" w:rsidRDefault="00204A23" w:rsidP="0020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04A23" w:rsidRPr="005958A1" w:rsidSect="00E872ED">
      <w:headerReference w:type="default" r:id="rId11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0F" w:rsidRDefault="007B240F" w:rsidP="0013351D">
      <w:pPr>
        <w:spacing w:after="0" w:line="240" w:lineRule="auto"/>
      </w:pPr>
      <w:r>
        <w:separator/>
      </w:r>
    </w:p>
  </w:endnote>
  <w:endnote w:type="continuationSeparator" w:id="0">
    <w:p w:rsidR="007B240F" w:rsidRDefault="007B240F" w:rsidP="0013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0F" w:rsidRDefault="007B240F" w:rsidP="0013351D">
      <w:pPr>
        <w:spacing w:after="0" w:line="240" w:lineRule="auto"/>
      </w:pPr>
      <w:r>
        <w:separator/>
      </w:r>
    </w:p>
  </w:footnote>
  <w:footnote w:type="continuationSeparator" w:id="0">
    <w:p w:rsidR="007B240F" w:rsidRDefault="007B240F" w:rsidP="0013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776861032"/>
      <w:docPartObj>
        <w:docPartGallery w:val="Page Numbers (Top of Page)"/>
        <w:docPartUnique/>
      </w:docPartObj>
    </w:sdtPr>
    <w:sdtEndPr/>
    <w:sdtContent>
      <w:p w:rsidR="0013351D" w:rsidRPr="005A2F6D" w:rsidRDefault="0013351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2F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2F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2F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75DF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A2F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351D" w:rsidRDefault="001335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0598"/>
    <w:multiLevelType w:val="hybridMultilevel"/>
    <w:tmpl w:val="5A106908"/>
    <w:lvl w:ilvl="0" w:tplc="F328089A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46654"/>
    <w:multiLevelType w:val="multilevel"/>
    <w:tmpl w:val="B430026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2127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  <w:lang w:val="kk-KZ"/>
      </w:rPr>
    </w:lvl>
    <w:lvl w:ilvl="2">
      <w:start w:val="1"/>
      <w:numFmt w:val="decimal"/>
      <w:lvlText w:val="%1.%2.%3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157F12"/>
    <w:multiLevelType w:val="hybridMultilevel"/>
    <w:tmpl w:val="8F80889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54468"/>
    <w:multiLevelType w:val="hybridMultilevel"/>
    <w:tmpl w:val="925E9DFC"/>
    <w:lvl w:ilvl="0" w:tplc="A8EE4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CC2370"/>
    <w:multiLevelType w:val="hybridMultilevel"/>
    <w:tmpl w:val="97865B0A"/>
    <w:lvl w:ilvl="0" w:tplc="8DF0D53A">
      <w:start w:val="1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15A0DF2"/>
    <w:multiLevelType w:val="multilevel"/>
    <w:tmpl w:val="28B4DEC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  <w:lang w:val="kk-KZ"/>
      </w:rPr>
    </w:lvl>
    <w:lvl w:ilvl="1">
      <w:start w:val="1"/>
      <w:numFmt w:val="decimal"/>
      <w:lvlText w:val="%2)"/>
      <w:lvlJc w:val="left"/>
      <w:pPr>
        <w:ind w:left="2127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  <w:lang w:val="kk-KZ"/>
      </w:rPr>
    </w:lvl>
    <w:lvl w:ilvl="2">
      <w:start w:val="1"/>
      <w:numFmt w:val="decimal"/>
      <w:lvlText w:val="%1.%2.%3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97"/>
    <w:rsid w:val="00002B95"/>
    <w:rsid w:val="00004E8E"/>
    <w:rsid w:val="00013F82"/>
    <w:rsid w:val="0001432B"/>
    <w:rsid w:val="00016F97"/>
    <w:rsid w:val="0002419A"/>
    <w:rsid w:val="00033E08"/>
    <w:rsid w:val="00035028"/>
    <w:rsid w:val="000357FD"/>
    <w:rsid w:val="00036931"/>
    <w:rsid w:val="000437BE"/>
    <w:rsid w:val="00045903"/>
    <w:rsid w:val="00046E65"/>
    <w:rsid w:val="00051B1E"/>
    <w:rsid w:val="00056575"/>
    <w:rsid w:val="00060920"/>
    <w:rsid w:val="0006299D"/>
    <w:rsid w:val="00063094"/>
    <w:rsid w:val="00065905"/>
    <w:rsid w:val="000674DD"/>
    <w:rsid w:val="00071691"/>
    <w:rsid w:val="00076550"/>
    <w:rsid w:val="00077C36"/>
    <w:rsid w:val="000809AE"/>
    <w:rsid w:val="00090933"/>
    <w:rsid w:val="000911B7"/>
    <w:rsid w:val="0009161E"/>
    <w:rsid w:val="00096225"/>
    <w:rsid w:val="000A0804"/>
    <w:rsid w:val="000A2795"/>
    <w:rsid w:val="000A6C7E"/>
    <w:rsid w:val="000B19EE"/>
    <w:rsid w:val="000B63FE"/>
    <w:rsid w:val="000C258A"/>
    <w:rsid w:val="000D32E6"/>
    <w:rsid w:val="000D4279"/>
    <w:rsid w:val="000D69FD"/>
    <w:rsid w:val="000E0928"/>
    <w:rsid w:val="000F67D9"/>
    <w:rsid w:val="000F7CF5"/>
    <w:rsid w:val="00102CEF"/>
    <w:rsid w:val="00103440"/>
    <w:rsid w:val="00104984"/>
    <w:rsid w:val="00105E96"/>
    <w:rsid w:val="00113A06"/>
    <w:rsid w:val="0012414E"/>
    <w:rsid w:val="001242CA"/>
    <w:rsid w:val="001257B2"/>
    <w:rsid w:val="00133203"/>
    <w:rsid w:val="0013351D"/>
    <w:rsid w:val="00134EF8"/>
    <w:rsid w:val="00135428"/>
    <w:rsid w:val="00140D6D"/>
    <w:rsid w:val="00147693"/>
    <w:rsid w:val="00147F24"/>
    <w:rsid w:val="001533CF"/>
    <w:rsid w:val="00154C79"/>
    <w:rsid w:val="00161669"/>
    <w:rsid w:val="00166432"/>
    <w:rsid w:val="001703E0"/>
    <w:rsid w:val="0017783E"/>
    <w:rsid w:val="00180966"/>
    <w:rsid w:val="00182475"/>
    <w:rsid w:val="001A15A5"/>
    <w:rsid w:val="001A4134"/>
    <w:rsid w:val="001A53D9"/>
    <w:rsid w:val="001A6960"/>
    <w:rsid w:val="001B1BF6"/>
    <w:rsid w:val="001B22DF"/>
    <w:rsid w:val="001B2C96"/>
    <w:rsid w:val="001C3DFD"/>
    <w:rsid w:val="001C4A49"/>
    <w:rsid w:val="001C7FC8"/>
    <w:rsid w:val="001D1E19"/>
    <w:rsid w:val="001D2275"/>
    <w:rsid w:val="001D5737"/>
    <w:rsid w:val="001D5E0E"/>
    <w:rsid w:val="001D5F93"/>
    <w:rsid w:val="001E283A"/>
    <w:rsid w:val="001F583F"/>
    <w:rsid w:val="001F727D"/>
    <w:rsid w:val="001F7BD7"/>
    <w:rsid w:val="00200FA9"/>
    <w:rsid w:val="0020175E"/>
    <w:rsid w:val="00202E39"/>
    <w:rsid w:val="0020406E"/>
    <w:rsid w:val="002046AB"/>
    <w:rsid w:val="00204A23"/>
    <w:rsid w:val="00207C1F"/>
    <w:rsid w:val="00210E11"/>
    <w:rsid w:val="002118D2"/>
    <w:rsid w:val="00214EC3"/>
    <w:rsid w:val="00216182"/>
    <w:rsid w:val="002223DB"/>
    <w:rsid w:val="00230BEA"/>
    <w:rsid w:val="002322FA"/>
    <w:rsid w:val="00241E40"/>
    <w:rsid w:val="00246EE0"/>
    <w:rsid w:val="002612B8"/>
    <w:rsid w:val="0026290A"/>
    <w:rsid w:val="002805BD"/>
    <w:rsid w:val="00280632"/>
    <w:rsid w:val="002835F4"/>
    <w:rsid w:val="00283D2B"/>
    <w:rsid w:val="00286690"/>
    <w:rsid w:val="00296993"/>
    <w:rsid w:val="00297A12"/>
    <w:rsid w:val="002A556D"/>
    <w:rsid w:val="002A71A2"/>
    <w:rsid w:val="002B19C2"/>
    <w:rsid w:val="002B4153"/>
    <w:rsid w:val="002B586B"/>
    <w:rsid w:val="002B5AFF"/>
    <w:rsid w:val="002B5FD5"/>
    <w:rsid w:val="002D0925"/>
    <w:rsid w:val="002D3187"/>
    <w:rsid w:val="002D4433"/>
    <w:rsid w:val="002D71D4"/>
    <w:rsid w:val="002F7DFD"/>
    <w:rsid w:val="00300D7E"/>
    <w:rsid w:val="00303B17"/>
    <w:rsid w:val="00307BA8"/>
    <w:rsid w:val="00314EF2"/>
    <w:rsid w:val="003166AC"/>
    <w:rsid w:val="00320B0B"/>
    <w:rsid w:val="00330442"/>
    <w:rsid w:val="00332CA9"/>
    <w:rsid w:val="00335D6C"/>
    <w:rsid w:val="00343F6C"/>
    <w:rsid w:val="00344313"/>
    <w:rsid w:val="0035446F"/>
    <w:rsid w:val="00360716"/>
    <w:rsid w:val="003628F3"/>
    <w:rsid w:val="00365A09"/>
    <w:rsid w:val="00370F1A"/>
    <w:rsid w:val="003721A2"/>
    <w:rsid w:val="00383228"/>
    <w:rsid w:val="0039209B"/>
    <w:rsid w:val="00393DE1"/>
    <w:rsid w:val="0039467F"/>
    <w:rsid w:val="00394B18"/>
    <w:rsid w:val="003968FD"/>
    <w:rsid w:val="00397582"/>
    <w:rsid w:val="003A0C3C"/>
    <w:rsid w:val="003A15AA"/>
    <w:rsid w:val="003A4D2E"/>
    <w:rsid w:val="003A59FF"/>
    <w:rsid w:val="003C76CE"/>
    <w:rsid w:val="003C78FE"/>
    <w:rsid w:val="003D0B21"/>
    <w:rsid w:val="003D4740"/>
    <w:rsid w:val="003D61F8"/>
    <w:rsid w:val="003D64B4"/>
    <w:rsid w:val="003E2C61"/>
    <w:rsid w:val="003E61CC"/>
    <w:rsid w:val="003F3EBE"/>
    <w:rsid w:val="00414B05"/>
    <w:rsid w:val="00423C32"/>
    <w:rsid w:val="00424CA9"/>
    <w:rsid w:val="004250A6"/>
    <w:rsid w:val="00430875"/>
    <w:rsid w:val="00442315"/>
    <w:rsid w:val="0044584B"/>
    <w:rsid w:val="00461193"/>
    <w:rsid w:val="00461858"/>
    <w:rsid w:val="004749AB"/>
    <w:rsid w:val="00482C7D"/>
    <w:rsid w:val="00487DB4"/>
    <w:rsid w:val="0049198A"/>
    <w:rsid w:val="004957E9"/>
    <w:rsid w:val="00496854"/>
    <w:rsid w:val="004A2E68"/>
    <w:rsid w:val="004B313F"/>
    <w:rsid w:val="004B4042"/>
    <w:rsid w:val="004B4C74"/>
    <w:rsid w:val="004D0107"/>
    <w:rsid w:val="004D1354"/>
    <w:rsid w:val="004F0F71"/>
    <w:rsid w:val="004F69CD"/>
    <w:rsid w:val="005005F6"/>
    <w:rsid w:val="005044C1"/>
    <w:rsid w:val="00517321"/>
    <w:rsid w:val="0052414E"/>
    <w:rsid w:val="00525614"/>
    <w:rsid w:val="00527DEF"/>
    <w:rsid w:val="00553942"/>
    <w:rsid w:val="005552E1"/>
    <w:rsid w:val="00555F44"/>
    <w:rsid w:val="00560834"/>
    <w:rsid w:val="00560B00"/>
    <w:rsid w:val="00562DBE"/>
    <w:rsid w:val="00564550"/>
    <w:rsid w:val="005708DD"/>
    <w:rsid w:val="0057102F"/>
    <w:rsid w:val="0057360C"/>
    <w:rsid w:val="00584EE0"/>
    <w:rsid w:val="00593E38"/>
    <w:rsid w:val="005941CF"/>
    <w:rsid w:val="005958A1"/>
    <w:rsid w:val="005A2F6D"/>
    <w:rsid w:val="005A69BF"/>
    <w:rsid w:val="005B2E6C"/>
    <w:rsid w:val="005B44A8"/>
    <w:rsid w:val="005C1B5D"/>
    <w:rsid w:val="005C2C9E"/>
    <w:rsid w:val="005D000E"/>
    <w:rsid w:val="005D41FE"/>
    <w:rsid w:val="005D5BA3"/>
    <w:rsid w:val="005E1171"/>
    <w:rsid w:val="005E11E9"/>
    <w:rsid w:val="005E1785"/>
    <w:rsid w:val="005E2A0B"/>
    <w:rsid w:val="005E7220"/>
    <w:rsid w:val="005F158E"/>
    <w:rsid w:val="005F2959"/>
    <w:rsid w:val="005F3128"/>
    <w:rsid w:val="005F429A"/>
    <w:rsid w:val="00607F0B"/>
    <w:rsid w:val="00610C65"/>
    <w:rsid w:val="00617A41"/>
    <w:rsid w:val="00623216"/>
    <w:rsid w:val="006236F8"/>
    <w:rsid w:val="00627006"/>
    <w:rsid w:val="006364B6"/>
    <w:rsid w:val="00636F99"/>
    <w:rsid w:val="006370D3"/>
    <w:rsid w:val="0065553D"/>
    <w:rsid w:val="0065625B"/>
    <w:rsid w:val="00662D98"/>
    <w:rsid w:val="00663F96"/>
    <w:rsid w:val="006647D3"/>
    <w:rsid w:val="00665289"/>
    <w:rsid w:val="00673D2D"/>
    <w:rsid w:val="00675E72"/>
    <w:rsid w:val="00680963"/>
    <w:rsid w:val="00684583"/>
    <w:rsid w:val="006851E1"/>
    <w:rsid w:val="00685E37"/>
    <w:rsid w:val="006864FB"/>
    <w:rsid w:val="00686BE3"/>
    <w:rsid w:val="00690BD0"/>
    <w:rsid w:val="006916EC"/>
    <w:rsid w:val="006920B5"/>
    <w:rsid w:val="00692978"/>
    <w:rsid w:val="00694C5B"/>
    <w:rsid w:val="00694CDC"/>
    <w:rsid w:val="006950A5"/>
    <w:rsid w:val="006A1667"/>
    <w:rsid w:val="006A51C1"/>
    <w:rsid w:val="006A562E"/>
    <w:rsid w:val="006A63E9"/>
    <w:rsid w:val="006A6D76"/>
    <w:rsid w:val="006B526F"/>
    <w:rsid w:val="006C1BF7"/>
    <w:rsid w:val="006C3D53"/>
    <w:rsid w:val="006D3E75"/>
    <w:rsid w:val="006D4ED5"/>
    <w:rsid w:val="006D5C15"/>
    <w:rsid w:val="006E40FA"/>
    <w:rsid w:val="006E4850"/>
    <w:rsid w:val="006E5E39"/>
    <w:rsid w:val="006F1D71"/>
    <w:rsid w:val="006F2C08"/>
    <w:rsid w:val="006F5FFC"/>
    <w:rsid w:val="006F6C51"/>
    <w:rsid w:val="00707B1A"/>
    <w:rsid w:val="00710B8E"/>
    <w:rsid w:val="00711389"/>
    <w:rsid w:val="007146EC"/>
    <w:rsid w:val="00715417"/>
    <w:rsid w:val="00720283"/>
    <w:rsid w:val="0073246A"/>
    <w:rsid w:val="00742EC6"/>
    <w:rsid w:val="00753D81"/>
    <w:rsid w:val="00761192"/>
    <w:rsid w:val="007612A6"/>
    <w:rsid w:val="00761F73"/>
    <w:rsid w:val="00771069"/>
    <w:rsid w:val="00771B9C"/>
    <w:rsid w:val="00771D62"/>
    <w:rsid w:val="0077392C"/>
    <w:rsid w:val="0077445A"/>
    <w:rsid w:val="007756B5"/>
    <w:rsid w:val="007824F8"/>
    <w:rsid w:val="00784E22"/>
    <w:rsid w:val="00791CCD"/>
    <w:rsid w:val="007A50B2"/>
    <w:rsid w:val="007B142B"/>
    <w:rsid w:val="007B240F"/>
    <w:rsid w:val="007B5E41"/>
    <w:rsid w:val="007C135A"/>
    <w:rsid w:val="007C4644"/>
    <w:rsid w:val="007D50FC"/>
    <w:rsid w:val="007D6D62"/>
    <w:rsid w:val="007D7760"/>
    <w:rsid w:val="007E012C"/>
    <w:rsid w:val="007E49FE"/>
    <w:rsid w:val="007F73BA"/>
    <w:rsid w:val="00802B7C"/>
    <w:rsid w:val="00806356"/>
    <w:rsid w:val="00806EA7"/>
    <w:rsid w:val="008158A9"/>
    <w:rsid w:val="00815A4C"/>
    <w:rsid w:val="00817A74"/>
    <w:rsid w:val="00822BB0"/>
    <w:rsid w:val="0082697B"/>
    <w:rsid w:val="008306A9"/>
    <w:rsid w:val="00830E91"/>
    <w:rsid w:val="0083124E"/>
    <w:rsid w:val="008356A7"/>
    <w:rsid w:val="0084075A"/>
    <w:rsid w:val="008424E0"/>
    <w:rsid w:val="00842D5A"/>
    <w:rsid w:val="00850762"/>
    <w:rsid w:val="0085340C"/>
    <w:rsid w:val="0085711F"/>
    <w:rsid w:val="00872694"/>
    <w:rsid w:val="00882461"/>
    <w:rsid w:val="00893C3F"/>
    <w:rsid w:val="008A32BD"/>
    <w:rsid w:val="008A69AB"/>
    <w:rsid w:val="008B0C11"/>
    <w:rsid w:val="008B200E"/>
    <w:rsid w:val="008B624E"/>
    <w:rsid w:val="008C2190"/>
    <w:rsid w:val="008D2840"/>
    <w:rsid w:val="008D2CDD"/>
    <w:rsid w:val="008D302E"/>
    <w:rsid w:val="008D331A"/>
    <w:rsid w:val="008E1F91"/>
    <w:rsid w:val="008E5158"/>
    <w:rsid w:val="008F29CD"/>
    <w:rsid w:val="008F35C5"/>
    <w:rsid w:val="009028A5"/>
    <w:rsid w:val="00916502"/>
    <w:rsid w:val="00916F7E"/>
    <w:rsid w:val="00921110"/>
    <w:rsid w:val="00934C25"/>
    <w:rsid w:val="00946E36"/>
    <w:rsid w:val="00947E6F"/>
    <w:rsid w:val="009536DA"/>
    <w:rsid w:val="009637E0"/>
    <w:rsid w:val="009671E6"/>
    <w:rsid w:val="00967342"/>
    <w:rsid w:val="009676F7"/>
    <w:rsid w:val="00970F16"/>
    <w:rsid w:val="0097665C"/>
    <w:rsid w:val="0097712D"/>
    <w:rsid w:val="009821F7"/>
    <w:rsid w:val="009829E7"/>
    <w:rsid w:val="00991D76"/>
    <w:rsid w:val="00992B35"/>
    <w:rsid w:val="00994FF1"/>
    <w:rsid w:val="009951F4"/>
    <w:rsid w:val="00996839"/>
    <w:rsid w:val="009A1AF3"/>
    <w:rsid w:val="009A3E09"/>
    <w:rsid w:val="009A6EAB"/>
    <w:rsid w:val="009B52A4"/>
    <w:rsid w:val="009C0789"/>
    <w:rsid w:val="009D1EED"/>
    <w:rsid w:val="009D5F1D"/>
    <w:rsid w:val="009F716D"/>
    <w:rsid w:val="00A00D2C"/>
    <w:rsid w:val="00A2682C"/>
    <w:rsid w:val="00A26D4F"/>
    <w:rsid w:val="00A30294"/>
    <w:rsid w:val="00A30527"/>
    <w:rsid w:val="00A31534"/>
    <w:rsid w:val="00A3171B"/>
    <w:rsid w:val="00A35867"/>
    <w:rsid w:val="00A35897"/>
    <w:rsid w:val="00A4029D"/>
    <w:rsid w:val="00A44DE7"/>
    <w:rsid w:val="00A51FFF"/>
    <w:rsid w:val="00A6143A"/>
    <w:rsid w:val="00A64D79"/>
    <w:rsid w:val="00A815E0"/>
    <w:rsid w:val="00A8372A"/>
    <w:rsid w:val="00A946B6"/>
    <w:rsid w:val="00A94C6F"/>
    <w:rsid w:val="00AA2C0A"/>
    <w:rsid w:val="00AA665F"/>
    <w:rsid w:val="00AD1DBD"/>
    <w:rsid w:val="00AD71C4"/>
    <w:rsid w:val="00AE23E6"/>
    <w:rsid w:val="00AE76B1"/>
    <w:rsid w:val="00AF21AC"/>
    <w:rsid w:val="00B02098"/>
    <w:rsid w:val="00B04007"/>
    <w:rsid w:val="00B11AA0"/>
    <w:rsid w:val="00B12C7E"/>
    <w:rsid w:val="00B12C7F"/>
    <w:rsid w:val="00B13635"/>
    <w:rsid w:val="00B17556"/>
    <w:rsid w:val="00B241CD"/>
    <w:rsid w:val="00B342D4"/>
    <w:rsid w:val="00B366D1"/>
    <w:rsid w:val="00B37B4C"/>
    <w:rsid w:val="00B41D5B"/>
    <w:rsid w:val="00B4249D"/>
    <w:rsid w:val="00B54C95"/>
    <w:rsid w:val="00B554BF"/>
    <w:rsid w:val="00B57587"/>
    <w:rsid w:val="00B63727"/>
    <w:rsid w:val="00B637E9"/>
    <w:rsid w:val="00B67C81"/>
    <w:rsid w:val="00B71799"/>
    <w:rsid w:val="00B74DAA"/>
    <w:rsid w:val="00B776D2"/>
    <w:rsid w:val="00B77CAE"/>
    <w:rsid w:val="00B82643"/>
    <w:rsid w:val="00B97197"/>
    <w:rsid w:val="00BA2E54"/>
    <w:rsid w:val="00BA63DF"/>
    <w:rsid w:val="00BB6EF1"/>
    <w:rsid w:val="00BD0505"/>
    <w:rsid w:val="00BD21DD"/>
    <w:rsid w:val="00BE37D4"/>
    <w:rsid w:val="00BE685C"/>
    <w:rsid w:val="00BF134A"/>
    <w:rsid w:val="00C00000"/>
    <w:rsid w:val="00C03682"/>
    <w:rsid w:val="00C06CD2"/>
    <w:rsid w:val="00C11C54"/>
    <w:rsid w:val="00C14890"/>
    <w:rsid w:val="00C2085F"/>
    <w:rsid w:val="00C307C3"/>
    <w:rsid w:val="00C330CD"/>
    <w:rsid w:val="00C35C72"/>
    <w:rsid w:val="00C457DB"/>
    <w:rsid w:val="00C474C3"/>
    <w:rsid w:val="00C47A6C"/>
    <w:rsid w:val="00C676F6"/>
    <w:rsid w:val="00C730DD"/>
    <w:rsid w:val="00C84446"/>
    <w:rsid w:val="00C84EF1"/>
    <w:rsid w:val="00C87AFA"/>
    <w:rsid w:val="00C93361"/>
    <w:rsid w:val="00C95878"/>
    <w:rsid w:val="00C96393"/>
    <w:rsid w:val="00C963BB"/>
    <w:rsid w:val="00C97E44"/>
    <w:rsid w:val="00CA03F7"/>
    <w:rsid w:val="00CA5945"/>
    <w:rsid w:val="00CB00B3"/>
    <w:rsid w:val="00CB0455"/>
    <w:rsid w:val="00CB28E8"/>
    <w:rsid w:val="00CB516C"/>
    <w:rsid w:val="00CC0603"/>
    <w:rsid w:val="00CC2157"/>
    <w:rsid w:val="00CD0443"/>
    <w:rsid w:val="00CD1605"/>
    <w:rsid w:val="00CD532A"/>
    <w:rsid w:val="00CE289E"/>
    <w:rsid w:val="00CE4BF5"/>
    <w:rsid w:val="00CF6ADE"/>
    <w:rsid w:val="00D02857"/>
    <w:rsid w:val="00D03882"/>
    <w:rsid w:val="00D137E0"/>
    <w:rsid w:val="00D14CA5"/>
    <w:rsid w:val="00D15E05"/>
    <w:rsid w:val="00D16B68"/>
    <w:rsid w:val="00D17997"/>
    <w:rsid w:val="00D268DD"/>
    <w:rsid w:val="00D26F7C"/>
    <w:rsid w:val="00D304F0"/>
    <w:rsid w:val="00D3191A"/>
    <w:rsid w:val="00D33462"/>
    <w:rsid w:val="00D53D72"/>
    <w:rsid w:val="00D57E5A"/>
    <w:rsid w:val="00D6056E"/>
    <w:rsid w:val="00D605B3"/>
    <w:rsid w:val="00D65704"/>
    <w:rsid w:val="00D65CAD"/>
    <w:rsid w:val="00D75263"/>
    <w:rsid w:val="00D75E70"/>
    <w:rsid w:val="00D83D2C"/>
    <w:rsid w:val="00D855F4"/>
    <w:rsid w:val="00D871BD"/>
    <w:rsid w:val="00DA343B"/>
    <w:rsid w:val="00DA49B1"/>
    <w:rsid w:val="00DB35B8"/>
    <w:rsid w:val="00DB6352"/>
    <w:rsid w:val="00DC2D69"/>
    <w:rsid w:val="00DC35DC"/>
    <w:rsid w:val="00DD2B85"/>
    <w:rsid w:val="00DD71D4"/>
    <w:rsid w:val="00DE1ED9"/>
    <w:rsid w:val="00DE1FE3"/>
    <w:rsid w:val="00DE35B4"/>
    <w:rsid w:val="00E00D20"/>
    <w:rsid w:val="00E0329B"/>
    <w:rsid w:val="00E104E4"/>
    <w:rsid w:val="00E1508F"/>
    <w:rsid w:val="00E249D0"/>
    <w:rsid w:val="00E254D8"/>
    <w:rsid w:val="00E2644C"/>
    <w:rsid w:val="00E272BA"/>
    <w:rsid w:val="00E30314"/>
    <w:rsid w:val="00E31E77"/>
    <w:rsid w:val="00E3485E"/>
    <w:rsid w:val="00E42704"/>
    <w:rsid w:val="00E4332E"/>
    <w:rsid w:val="00E5699B"/>
    <w:rsid w:val="00E809E1"/>
    <w:rsid w:val="00E83046"/>
    <w:rsid w:val="00E85452"/>
    <w:rsid w:val="00E872ED"/>
    <w:rsid w:val="00E9363E"/>
    <w:rsid w:val="00EA28B9"/>
    <w:rsid w:val="00EA4C15"/>
    <w:rsid w:val="00EA79DB"/>
    <w:rsid w:val="00EB18CA"/>
    <w:rsid w:val="00EB4BAA"/>
    <w:rsid w:val="00EB6803"/>
    <w:rsid w:val="00EB790B"/>
    <w:rsid w:val="00ED5CA4"/>
    <w:rsid w:val="00ED6BF0"/>
    <w:rsid w:val="00EE75DF"/>
    <w:rsid w:val="00EE772F"/>
    <w:rsid w:val="00EF378A"/>
    <w:rsid w:val="00EF5327"/>
    <w:rsid w:val="00EF5F1F"/>
    <w:rsid w:val="00F02AEF"/>
    <w:rsid w:val="00F04793"/>
    <w:rsid w:val="00F04C0B"/>
    <w:rsid w:val="00F2358C"/>
    <w:rsid w:val="00F27737"/>
    <w:rsid w:val="00F3207E"/>
    <w:rsid w:val="00F40E9F"/>
    <w:rsid w:val="00F44165"/>
    <w:rsid w:val="00F46E32"/>
    <w:rsid w:val="00F50BD9"/>
    <w:rsid w:val="00F52297"/>
    <w:rsid w:val="00F53F27"/>
    <w:rsid w:val="00F579B9"/>
    <w:rsid w:val="00F67873"/>
    <w:rsid w:val="00F72E87"/>
    <w:rsid w:val="00F76868"/>
    <w:rsid w:val="00F827D3"/>
    <w:rsid w:val="00F840E6"/>
    <w:rsid w:val="00F84FCE"/>
    <w:rsid w:val="00F85B3D"/>
    <w:rsid w:val="00F95FCD"/>
    <w:rsid w:val="00F96F84"/>
    <w:rsid w:val="00F97BA3"/>
    <w:rsid w:val="00FA0CB0"/>
    <w:rsid w:val="00FA1847"/>
    <w:rsid w:val="00FA7600"/>
    <w:rsid w:val="00FB2A1A"/>
    <w:rsid w:val="00FB3132"/>
    <w:rsid w:val="00FB5297"/>
    <w:rsid w:val="00FB7252"/>
    <w:rsid w:val="00FC093F"/>
    <w:rsid w:val="00FC20F7"/>
    <w:rsid w:val="00FC3D92"/>
    <w:rsid w:val="00FC7BAA"/>
    <w:rsid w:val="00FD3291"/>
    <w:rsid w:val="00FD5A52"/>
    <w:rsid w:val="00FE4703"/>
    <w:rsid w:val="00FF0D69"/>
    <w:rsid w:val="00FF55A5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71D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33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51D"/>
  </w:style>
  <w:style w:type="paragraph" w:styleId="a7">
    <w:name w:val="footer"/>
    <w:basedOn w:val="a"/>
    <w:link w:val="a8"/>
    <w:uiPriority w:val="99"/>
    <w:unhideWhenUsed/>
    <w:rsid w:val="00133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51D"/>
  </w:style>
  <w:style w:type="paragraph" w:customStyle="1" w:styleId="footnotedescription">
    <w:name w:val="footnote description"/>
    <w:next w:val="a"/>
    <w:link w:val="footnotedescriptionChar"/>
    <w:hidden/>
    <w:rsid w:val="00FA18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FA1847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FA184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styleId="a9">
    <w:name w:val="Table Grid"/>
    <w:basedOn w:val="a1"/>
    <w:uiPriority w:val="59"/>
    <w:rsid w:val="00204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8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71D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33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51D"/>
  </w:style>
  <w:style w:type="paragraph" w:styleId="a7">
    <w:name w:val="footer"/>
    <w:basedOn w:val="a"/>
    <w:link w:val="a8"/>
    <w:uiPriority w:val="99"/>
    <w:unhideWhenUsed/>
    <w:rsid w:val="00133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51D"/>
  </w:style>
  <w:style w:type="paragraph" w:customStyle="1" w:styleId="footnotedescription">
    <w:name w:val="footnote description"/>
    <w:next w:val="a"/>
    <w:link w:val="footnotedescriptionChar"/>
    <w:hidden/>
    <w:rsid w:val="00FA18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FA1847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FA184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styleId="a9">
    <w:name w:val="Table Grid"/>
    <w:basedOn w:val="a1"/>
    <w:uiPriority w:val="59"/>
    <w:rsid w:val="00204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8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rchives.gov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chive.presiden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BED31-2A70-4AB5-ADB5-A928DF83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2022-11-16T04:08:00Z</cp:lastPrinted>
  <dcterms:created xsi:type="dcterms:W3CDTF">2022-11-21T04:44:00Z</dcterms:created>
  <dcterms:modified xsi:type="dcterms:W3CDTF">2022-11-21T05:47:00Z</dcterms:modified>
</cp:coreProperties>
</file>